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91F" w:rsidRDefault="00FA4FD2" w:rsidP="00FA4FD2">
      <w:pPr>
        <w:spacing w:after="0" w:line="240" w:lineRule="auto"/>
        <w:jc w:val="center"/>
        <w:rPr>
          <w:rFonts w:eastAsia="Times New Roman" w:cs="Times New Roman"/>
          <w:i/>
          <w:color w:val="FF0000"/>
          <w:sz w:val="24"/>
          <w:szCs w:val="24"/>
          <w:lang w:eastAsia="hr-HR"/>
        </w:rPr>
      </w:pPr>
      <w:bookmarkStart w:id="0" w:name="_GoBack"/>
      <w:bookmarkEnd w:id="0"/>
      <w:r w:rsidRPr="005B038F">
        <w:rPr>
          <w:rFonts w:eastAsia="Times New Roman" w:cs="Times New Roman"/>
          <w:i/>
          <w:color w:val="FF0000"/>
          <w:sz w:val="24"/>
          <w:szCs w:val="24"/>
          <w:lang w:eastAsia="hr-HR"/>
        </w:rPr>
        <w:t>Ivan Šaško</w:t>
      </w:r>
    </w:p>
    <w:p w:rsidR="00FA4FD2" w:rsidRPr="005B038F" w:rsidRDefault="00FA4FD2" w:rsidP="00FA4FD2">
      <w:pPr>
        <w:spacing w:after="0" w:line="240" w:lineRule="auto"/>
        <w:jc w:val="center"/>
        <w:rPr>
          <w:rFonts w:eastAsia="Times New Roman" w:cs="Times New Roman"/>
          <w:i/>
          <w:color w:val="FF0000"/>
          <w:sz w:val="24"/>
          <w:szCs w:val="24"/>
          <w:lang w:eastAsia="hr-HR"/>
        </w:rPr>
      </w:pPr>
      <w:r w:rsidRPr="005B038F">
        <w:rPr>
          <w:rFonts w:eastAsia="Times New Roman" w:cs="Times New Roman"/>
          <w:i/>
          <w:color w:val="FF0000"/>
          <w:sz w:val="24"/>
          <w:szCs w:val="24"/>
          <w:lang w:eastAsia="hr-HR"/>
        </w:rPr>
        <w:t>pomoćni biskup zagrebački</w:t>
      </w:r>
    </w:p>
    <w:p w:rsidR="00FA4FD2" w:rsidRPr="005B038F" w:rsidRDefault="00FA4FD2" w:rsidP="00FA4FD2">
      <w:pPr>
        <w:spacing w:after="0" w:line="240" w:lineRule="auto"/>
        <w:jc w:val="center"/>
        <w:rPr>
          <w:rFonts w:eastAsia="Times New Roman" w:cs="Times New Roman"/>
          <w:b/>
          <w:color w:val="FF0000"/>
          <w:sz w:val="28"/>
          <w:szCs w:val="28"/>
          <w:lang w:eastAsia="hr-HR"/>
        </w:rPr>
      </w:pPr>
      <w:r w:rsidRPr="005B038F">
        <w:rPr>
          <w:rFonts w:eastAsia="Times New Roman" w:cs="Times New Roman"/>
          <w:b/>
          <w:color w:val="FF0000"/>
          <w:sz w:val="28"/>
          <w:szCs w:val="28"/>
          <w:lang w:eastAsia="hr-HR"/>
        </w:rPr>
        <w:t>Uvod i homilija</w:t>
      </w:r>
    </w:p>
    <w:p w:rsidR="00FA4FD2" w:rsidRDefault="00FA4FD2" w:rsidP="00FA4FD2">
      <w:pPr>
        <w:spacing w:after="0" w:line="240" w:lineRule="auto"/>
        <w:jc w:val="center"/>
        <w:rPr>
          <w:rFonts w:eastAsia="Times New Roman" w:cs="Times New Roman"/>
          <w:color w:val="FF0000"/>
          <w:sz w:val="24"/>
          <w:szCs w:val="24"/>
          <w:lang w:eastAsia="hr-HR"/>
        </w:rPr>
      </w:pPr>
      <w:r w:rsidRPr="005B038F">
        <w:rPr>
          <w:rFonts w:eastAsia="Times New Roman" w:cs="Times New Roman"/>
          <w:color w:val="FF0000"/>
          <w:sz w:val="24"/>
          <w:szCs w:val="24"/>
          <w:lang w:eastAsia="hr-HR"/>
        </w:rPr>
        <w:t xml:space="preserve">u euharistijskome slavlju </w:t>
      </w:r>
      <w:r w:rsidR="00E7191F">
        <w:rPr>
          <w:rFonts w:eastAsia="Times New Roman" w:cs="Times New Roman"/>
          <w:color w:val="FF0000"/>
          <w:sz w:val="24"/>
          <w:szCs w:val="24"/>
          <w:lang w:eastAsia="hr-HR"/>
        </w:rPr>
        <w:t>župne svetkovine Pohoda Blažene Djevice Marije</w:t>
      </w:r>
    </w:p>
    <w:p w:rsidR="00E7191F" w:rsidRPr="005B038F" w:rsidRDefault="00E7191F" w:rsidP="00FA4FD2">
      <w:pPr>
        <w:spacing w:after="0" w:line="240" w:lineRule="auto"/>
        <w:jc w:val="center"/>
        <w:rPr>
          <w:rFonts w:eastAsia="Times New Roman" w:cs="Times New Roman"/>
          <w:color w:val="FF0000"/>
          <w:sz w:val="24"/>
          <w:szCs w:val="24"/>
          <w:lang w:eastAsia="hr-HR"/>
        </w:rPr>
      </w:pPr>
      <w:r>
        <w:rPr>
          <w:rFonts w:eastAsia="Times New Roman" w:cs="Times New Roman"/>
          <w:color w:val="FF0000"/>
          <w:sz w:val="24"/>
          <w:szCs w:val="24"/>
          <w:lang w:eastAsia="hr-HR"/>
        </w:rPr>
        <w:t>u župnoj crkvi BDM u Vinagori,</w:t>
      </w:r>
    </w:p>
    <w:p w:rsidR="00FA4FD2" w:rsidRPr="005B038F" w:rsidRDefault="00E7191F" w:rsidP="00FA4FD2">
      <w:pPr>
        <w:spacing w:after="0" w:line="240" w:lineRule="auto"/>
        <w:jc w:val="center"/>
        <w:rPr>
          <w:rFonts w:eastAsia="Times New Roman" w:cs="Times New Roman"/>
          <w:i/>
          <w:color w:val="FF0000"/>
          <w:sz w:val="24"/>
          <w:szCs w:val="24"/>
          <w:lang w:eastAsia="hr-HR"/>
        </w:rPr>
      </w:pPr>
      <w:r>
        <w:rPr>
          <w:rFonts w:eastAsia="Times New Roman" w:cs="Times New Roman"/>
          <w:i/>
          <w:color w:val="FF0000"/>
          <w:sz w:val="24"/>
          <w:szCs w:val="24"/>
          <w:lang w:eastAsia="hr-HR"/>
        </w:rPr>
        <w:t>Nedjelja, 1. srpnja</w:t>
      </w:r>
      <w:r w:rsidR="00FA4FD2" w:rsidRPr="005B038F">
        <w:rPr>
          <w:rFonts w:eastAsia="Times New Roman" w:cs="Times New Roman"/>
          <w:i/>
          <w:color w:val="FF0000"/>
          <w:sz w:val="24"/>
          <w:szCs w:val="24"/>
          <w:lang w:eastAsia="hr-HR"/>
        </w:rPr>
        <w:t xml:space="preserve"> 2018.</w:t>
      </w:r>
      <w:r w:rsidR="004F08EB">
        <w:rPr>
          <w:rFonts w:eastAsia="Times New Roman" w:cs="Times New Roman"/>
          <w:i/>
          <w:color w:val="FF0000"/>
          <w:sz w:val="24"/>
          <w:szCs w:val="24"/>
          <w:lang w:eastAsia="hr-HR"/>
        </w:rPr>
        <w:t>,</w:t>
      </w:r>
      <w:r w:rsidR="00FA4FD2" w:rsidRPr="005B038F">
        <w:rPr>
          <w:rFonts w:eastAsia="Times New Roman" w:cs="Times New Roman"/>
          <w:i/>
          <w:color w:val="FF0000"/>
          <w:sz w:val="24"/>
          <w:szCs w:val="24"/>
          <w:lang w:eastAsia="hr-HR"/>
        </w:rPr>
        <w:t xml:space="preserve"> u 11 sati</w:t>
      </w:r>
    </w:p>
    <w:p w:rsidR="00FA4FD2" w:rsidRPr="007F3856" w:rsidRDefault="00FA4FD2" w:rsidP="007F3856">
      <w:pPr>
        <w:spacing w:after="0" w:line="288" w:lineRule="auto"/>
        <w:rPr>
          <w:rFonts w:eastAsia="Times New Roman" w:cs="Times New Roman"/>
          <w:sz w:val="24"/>
          <w:szCs w:val="24"/>
          <w:lang w:eastAsia="hr-HR"/>
        </w:rPr>
      </w:pPr>
    </w:p>
    <w:p w:rsidR="00A07356" w:rsidRPr="007F3856" w:rsidRDefault="006B5ABA"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Radostan sam, drag</w:t>
      </w:r>
      <w:r w:rsidR="00580DBF" w:rsidRPr="007F3856">
        <w:rPr>
          <w:rFonts w:eastAsia="Times New Roman" w:cs="Times New Roman"/>
          <w:sz w:val="24"/>
          <w:szCs w:val="24"/>
          <w:lang w:eastAsia="hr-HR"/>
        </w:rPr>
        <w:t>i vjernici, što danas mogu biti hodočasnik Majci Božjoj Vinagorskoj</w:t>
      </w:r>
      <w:r w:rsidR="00A07356" w:rsidRPr="007F3856">
        <w:rPr>
          <w:rFonts w:eastAsia="Times New Roman" w:cs="Times New Roman"/>
          <w:sz w:val="24"/>
          <w:szCs w:val="24"/>
          <w:lang w:eastAsia="hr-HR"/>
        </w:rPr>
        <w:t xml:space="preserve">, </w:t>
      </w:r>
      <w:r w:rsidR="00575376" w:rsidRPr="007F3856">
        <w:rPr>
          <w:rFonts w:eastAsia="Times New Roman" w:cs="Times New Roman"/>
          <w:sz w:val="24"/>
          <w:szCs w:val="24"/>
          <w:lang w:eastAsia="hr-HR"/>
        </w:rPr>
        <w:t xml:space="preserve">u molitvi i pjesmi </w:t>
      </w:r>
      <w:r w:rsidR="00A07356" w:rsidRPr="007F3856">
        <w:rPr>
          <w:rFonts w:eastAsia="Times New Roman" w:cs="Times New Roman"/>
          <w:sz w:val="24"/>
          <w:szCs w:val="24"/>
          <w:lang w:eastAsia="hr-HR"/>
        </w:rPr>
        <w:t xml:space="preserve">zajedno sa </w:t>
      </w:r>
      <w:r w:rsidR="00575376">
        <w:rPr>
          <w:rFonts w:eastAsia="Times New Roman" w:cs="Times New Roman"/>
          <w:sz w:val="24"/>
          <w:szCs w:val="24"/>
          <w:lang w:eastAsia="hr-HR"/>
        </w:rPr>
        <w:t xml:space="preserve">subraćom </w:t>
      </w:r>
      <w:r w:rsidR="00A07356" w:rsidRPr="007F3856">
        <w:rPr>
          <w:rFonts w:eastAsia="Times New Roman" w:cs="Times New Roman"/>
          <w:sz w:val="24"/>
          <w:szCs w:val="24"/>
          <w:lang w:eastAsia="hr-HR"/>
        </w:rPr>
        <w:t xml:space="preserve">svećenicima </w:t>
      </w:r>
      <w:r w:rsidR="00575376">
        <w:rPr>
          <w:rFonts w:eastAsia="Times New Roman" w:cs="Times New Roman"/>
          <w:sz w:val="24"/>
          <w:szCs w:val="24"/>
          <w:lang w:eastAsia="hr-HR"/>
        </w:rPr>
        <w:t xml:space="preserve">i </w:t>
      </w:r>
      <w:r w:rsidR="00A07356" w:rsidRPr="007F3856">
        <w:rPr>
          <w:rFonts w:eastAsia="Times New Roman" w:cs="Times New Roman"/>
          <w:sz w:val="24"/>
          <w:szCs w:val="24"/>
          <w:lang w:eastAsia="hr-HR"/>
        </w:rPr>
        <w:t>sa svima vama</w:t>
      </w:r>
      <w:r w:rsidR="00580DBF" w:rsidRPr="007F3856">
        <w:rPr>
          <w:rFonts w:eastAsia="Times New Roman" w:cs="Times New Roman"/>
          <w:sz w:val="24"/>
          <w:szCs w:val="24"/>
          <w:lang w:eastAsia="hr-HR"/>
        </w:rPr>
        <w:t xml:space="preserve">. </w:t>
      </w:r>
    </w:p>
    <w:p w:rsidR="00E7191F" w:rsidRPr="007F3856" w:rsidRDefault="00580DBF"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Čestitam današnju svetkovinu vašemu župniku, velečasnomu Dragecu,</w:t>
      </w:r>
      <w:r w:rsidR="00A07356" w:rsidRPr="007F3856">
        <w:rPr>
          <w:rFonts w:eastAsia="Times New Roman" w:cs="Times New Roman"/>
          <w:sz w:val="24"/>
          <w:szCs w:val="24"/>
          <w:lang w:eastAsia="hr-HR"/>
        </w:rPr>
        <w:t xml:space="preserve"> kao i</w:t>
      </w:r>
      <w:r w:rsidRPr="007F3856">
        <w:rPr>
          <w:rFonts w:eastAsia="Times New Roman" w:cs="Times New Roman"/>
          <w:sz w:val="24"/>
          <w:szCs w:val="24"/>
          <w:lang w:eastAsia="hr-HR"/>
        </w:rPr>
        <w:t xml:space="preserve"> svima koji </w:t>
      </w:r>
      <w:r w:rsidR="00A07356" w:rsidRPr="007F3856">
        <w:rPr>
          <w:rFonts w:eastAsia="Times New Roman" w:cs="Times New Roman"/>
          <w:sz w:val="24"/>
          <w:szCs w:val="24"/>
          <w:lang w:eastAsia="hr-HR"/>
        </w:rPr>
        <w:t xml:space="preserve">ste uključeni u život župe, </w:t>
      </w:r>
      <w:r w:rsidR="00575376">
        <w:rPr>
          <w:rFonts w:eastAsia="Times New Roman" w:cs="Times New Roman"/>
          <w:sz w:val="24"/>
          <w:szCs w:val="24"/>
          <w:lang w:eastAsia="hr-HR"/>
        </w:rPr>
        <w:t xml:space="preserve">koji </w:t>
      </w:r>
      <w:r w:rsidR="00A07356" w:rsidRPr="007F3856">
        <w:rPr>
          <w:rFonts w:eastAsia="Times New Roman" w:cs="Times New Roman"/>
          <w:sz w:val="24"/>
          <w:szCs w:val="24"/>
          <w:lang w:eastAsia="hr-HR"/>
        </w:rPr>
        <w:t>pomažete djeci u odgoju i rastu u vjeri i ljudskosti, koji ste ponosni na svoju pripadnost Crkvi i koji svjedočite kršćansku ljubav međusobno, a naročito prema ljudima u potrebi.</w:t>
      </w:r>
    </w:p>
    <w:p w:rsidR="00A07356" w:rsidRPr="007F3856" w:rsidRDefault="00A07356"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 xml:space="preserve">Gledajući ovu crkvu izgleda mi tako prirodno baš tu slaviti Pohođenje Blažene Djevice Marije koja je išla u Gorje k svojoj rođakinji Elizabeti. Ovdje se spaja Božja priroda i vjera, ovdje se spaja nebeska i zemaljska zajednica, ovdje se susreće Marijin dom i dom svih ljudi koji ju prihvaćaju </w:t>
      </w:r>
      <w:r w:rsidR="00075B39" w:rsidRPr="007F3856">
        <w:rPr>
          <w:rFonts w:eastAsia="Times New Roman" w:cs="Times New Roman"/>
          <w:sz w:val="24"/>
          <w:szCs w:val="24"/>
          <w:lang w:eastAsia="hr-HR"/>
        </w:rPr>
        <w:t>za svoju M</w:t>
      </w:r>
      <w:r w:rsidRPr="007F3856">
        <w:rPr>
          <w:rFonts w:eastAsia="Times New Roman" w:cs="Times New Roman"/>
          <w:sz w:val="24"/>
          <w:szCs w:val="24"/>
          <w:lang w:eastAsia="hr-HR"/>
        </w:rPr>
        <w:t>ajku.</w:t>
      </w:r>
    </w:p>
    <w:p w:rsidR="00C140E8" w:rsidRPr="007F3856" w:rsidRDefault="00075B39"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Draga braćo i sestre, tu smo zajedno kao zajednica vjernika, kao obitelj. Ušli smo u slavlje</w:t>
      </w:r>
      <w:r w:rsidR="00575376">
        <w:rPr>
          <w:rFonts w:eastAsia="Times New Roman" w:cs="Times New Roman"/>
          <w:sz w:val="24"/>
          <w:szCs w:val="24"/>
          <w:lang w:eastAsia="hr-HR"/>
        </w:rPr>
        <w:t>, a</w:t>
      </w:r>
      <w:r w:rsidR="00034244" w:rsidRPr="007F3856">
        <w:rPr>
          <w:rFonts w:eastAsia="Times New Roman" w:cs="Times New Roman"/>
          <w:sz w:val="24"/>
          <w:szCs w:val="24"/>
          <w:lang w:eastAsia="hr-HR"/>
        </w:rPr>
        <w:t xml:space="preserve"> z</w:t>
      </w:r>
      <w:r w:rsidRPr="007F3856">
        <w:rPr>
          <w:rFonts w:eastAsia="Times New Roman" w:cs="Times New Roman"/>
          <w:sz w:val="24"/>
          <w:szCs w:val="24"/>
          <w:lang w:eastAsia="hr-HR"/>
        </w:rPr>
        <w:t>namo da u slavlje donosimo sebe, svoje živote, svoj glas, svoje i tuđe muke; nosimo misli, planove, nadanja i razočaranja. Ali, predivno je kada možemo biti jedni s drugima, kao potpora</w:t>
      </w:r>
      <w:r w:rsidR="00770660" w:rsidRPr="007F3856">
        <w:rPr>
          <w:rFonts w:eastAsia="Times New Roman" w:cs="Times New Roman"/>
          <w:sz w:val="24"/>
          <w:szCs w:val="24"/>
          <w:lang w:eastAsia="hr-HR"/>
        </w:rPr>
        <w:t xml:space="preserve"> i</w:t>
      </w:r>
      <w:r w:rsidRPr="007F3856">
        <w:rPr>
          <w:rFonts w:eastAsia="Times New Roman" w:cs="Times New Roman"/>
          <w:sz w:val="24"/>
          <w:szCs w:val="24"/>
          <w:lang w:eastAsia="hr-HR"/>
        </w:rPr>
        <w:t xml:space="preserve"> kao dar.</w:t>
      </w:r>
      <w:r w:rsidR="00C140E8" w:rsidRPr="007F3856">
        <w:rPr>
          <w:rFonts w:eastAsia="Times New Roman" w:cs="Times New Roman"/>
          <w:sz w:val="24"/>
          <w:szCs w:val="24"/>
          <w:lang w:eastAsia="hr-HR"/>
        </w:rPr>
        <w:t xml:space="preserve"> U ovakvim slavljima lakše vidimo što je i tko je u životu važan; vidimo bolje putove kojima nas Bog vodi; vidimo i svoje slabosti i grijehe. I znamo da nam je potrebno Božje oproštenje.</w:t>
      </w:r>
    </w:p>
    <w:p w:rsidR="00C140E8" w:rsidRPr="007F3856" w:rsidRDefault="00C140E8"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 xml:space="preserve">Zato se skrušimo, ispitajmo svoju savjest i pokajmo se za svoje grijehe. </w:t>
      </w:r>
    </w:p>
    <w:p w:rsidR="00CA1EF8" w:rsidRDefault="00CA1EF8">
      <w:pPr>
        <w:spacing w:after="160" w:line="259" w:lineRule="auto"/>
        <w:ind w:firstLine="0"/>
        <w:jc w:val="left"/>
        <w:rPr>
          <w:rFonts w:eastAsia="Times New Roman" w:cs="Times New Roman"/>
          <w:sz w:val="27"/>
          <w:szCs w:val="27"/>
          <w:lang w:eastAsia="hr-HR"/>
        </w:rPr>
      </w:pPr>
    </w:p>
    <w:p w:rsidR="00CA1EF8" w:rsidRPr="005B038F" w:rsidRDefault="00CA1EF8" w:rsidP="00CA1EF8">
      <w:pPr>
        <w:spacing w:after="0" w:line="240" w:lineRule="auto"/>
        <w:jc w:val="center"/>
        <w:rPr>
          <w:rFonts w:eastAsia="Times New Roman" w:cs="Times New Roman"/>
          <w:b/>
          <w:color w:val="FF0000"/>
          <w:sz w:val="28"/>
          <w:szCs w:val="28"/>
          <w:lang w:eastAsia="hr-HR"/>
        </w:rPr>
      </w:pPr>
      <w:r>
        <w:rPr>
          <w:rFonts w:eastAsia="Times New Roman" w:cs="Times New Roman"/>
          <w:b/>
          <w:color w:val="FF0000"/>
          <w:sz w:val="28"/>
          <w:szCs w:val="28"/>
          <w:lang w:eastAsia="hr-HR"/>
        </w:rPr>
        <w:t>H</w:t>
      </w:r>
      <w:r w:rsidRPr="005B038F">
        <w:rPr>
          <w:rFonts w:eastAsia="Times New Roman" w:cs="Times New Roman"/>
          <w:b/>
          <w:color w:val="FF0000"/>
          <w:sz w:val="28"/>
          <w:szCs w:val="28"/>
          <w:lang w:eastAsia="hr-HR"/>
        </w:rPr>
        <w:t>omilija</w:t>
      </w:r>
    </w:p>
    <w:p w:rsidR="00CA1EF8" w:rsidRPr="00CA1EF8" w:rsidRDefault="00CA1EF8" w:rsidP="00CA1EF8">
      <w:pPr>
        <w:spacing w:after="0" w:line="240" w:lineRule="auto"/>
        <w:jc w:val="right"/>
        <w:rPr>
          <w:rFonts w:eastAsia="Times New Roman" w:cs="Times New Roman"/>
          <w:color w:val="FF0000"/>
          <w:sz w:val="22"/>
          <w:lang w:eastAsia="hr-HR"/>
        </w:rPr>
      </w:pPr>
    </w:p>
    <w:p w:rsidR="00CA1EF8" w:rsidRPr="00CA1EF8" w:rsidRDefault="00CA1EF8" w:rsidP="00CA1EF8">
      <w:pPr>
        <w:spacing w:after="0" w:line="240" w:lineRule="auto"/>
        <w:jc w:val="right"/>
        <w:rPr>
          <w:rFonts w:eastAsia="Times New Roman" w:cs="Times New Roman"/>
          <w:color w:val="FF0000"/>
          <w:sz w:val="22"/>
          <w:lang w:eastAsia="hr-HR"/>
        </w:rPr>
      </w:pPr>
      <w:r w:rsidRPr="00CA1EF8">
        <w:rPr>
          <w:rFonts w:eastAsia="Times New Roman" w:cs="Times New Roman"/>
          <w:i/>
          <w:color w:val="FF0000"/>
          <w:sz w:val="22"/>
          <w:lang w:eastAsia="hr-HR"/>
        </w:rPr>
        <w:t xml:space="preserve">Liturgijska čitanja: Sef </w:t>
      </w:r>
      <w:r w:rsidRPr="00CA1EF8">
        <w:rPr>
          <w:rFonts w:eastAsia="Times New Roman" w:cs="Times New Roman"/>
          <w:color w:val="FF0000"/>
          <w:sz w:val="22"/>
          <w:lang w:eastAsia="hr-HR"/>
        </w:rPr>
        <w:t xml:space="preserve">3, 14-18a; </w:t>
      </w:r>
      <w:r w:rsidRPr="00CA1EF8">
        <w:rPr>
          <w:rFonts w:eastAsia="Times New Roman" w:cs="Times New Roman"/>
          <w:i/>
          <w:color w:val="FF0000"/>
          <w:sz w:val="22"/>
          <w:lang w:eastAsia="hr-HR"/>
        </w:rPr>
        <w:t xml:space="preserve">Ps: Iz </w:t>
      </w:r>
      <w:r w:rsidRPr="00CA1EF8">
        <w:rPr>
          <w:rFonts w:eastAsia="Times New Roman" w:cs="Times New Roman"/>
          <w:color w:val="FF0000"/>
          <w:sz w:val="22"/>
          <w:lang w:eastAsia="hr-HR"/>
        </w:rPr>
        <w:t xml:space="preserve">12, 2-6; </w:t>
      </w:r>
    </w:p>
    <w:p w:rsidR="00CA1EF8" w:rsidRPr="00CA1EF8" w:rsidRDefault="00CA1EF8" w:rsidP="00CA1EF8">
      <w:pPr>
        <w:spacing w:after="0" w:line="240" w:lineRule="auto"/>
        <w:jc w:val="right"/>
        <w:rPr>
          <w:rFonts w:eastAsia="Times New Roman" w:cs="Times New Roman"/>
          <w:color w:val="FF0000"/>
          <w:sz w:val="22"/>
          <w:lang w:eastAsia="hr-HR"/>
        </w:rPr>
      </w:pPr>
      <w:r w:rsidRPr="00CA1EF8">
        <w:rPr>
          <w:rFonts w:eastAsia="Times New Roman" w:cs="Times New Roman"/>
          <w:color w:val="FF0000"/>
          <w:sz w:val="22"/>
          <w:lang w:eastAsia="hr-HR"/>
        </w:rPr>
        <w:t>(</w:t>
      </w:r>
      <w:r w:rsidRPr="00CA1EF8">
        <w:rPr>
          <w:rFonts w:eastAsia="Times New Roman" w:cs="Times New Roman"/>
          <w:i/>
          <w:color w:val="FF0000"/>
          <w:sz w:val="22"/>
          <w:lang w:eastAsia="hr-HR"/>
        </w:rPr>
        <w:t xml:space="preserve">Rim </w:t>
      </w:r>
      <w:r w:rsidRPr="00CA1EF8">
        <w:rPr>
          <w:rFonts w:eastAsia="Times New Roman" w:cs="Times New Roman"/>
          <w:color w:val="FF0000"/>
          <w:sz w:val="22"/>
          <w:lang w:eastAsia="hr-HR"/>
        </w:rPr>
        <w:t xml:space="preserve">12-16b); </w:t>
      </w:r>
      <w:r w:rsidRPr="00CA1EF8">
        <w:rPr>
          <w:rFonts w:eastAsia="Times New Roman" w:cs="Times New Roman"/>
          <w:i/>
          <w:color w:val="FF0000"/>
          <w:sz w:val="22"/>
          <w:lang w:eastAsia="hr-HR"/>
        </w:rPr>
        <w:t xml:space="preserve">Lk </w:t>
      </w:r>
      <w:r w:rsidRPr="00CA1EF8">
        <w:rPr>
          <w:rFonts w:eastAsia="Times New Roman" w:cs="Times New Roman"/>
          <w:color w:val="FF0000"/>
          <w:sz w:val="22"/>
          <w:lang w:eastAsia="hr-HR"/>
        </w:rPr>
        <w:t>1, 39-56</w:t>
      </w:r>
    </w:p>
    <w:p w:rsidR="00CA1EF8" w:rsidRPr="007F3856" w:rsidRDefault="00CA1EF8" w:rsidP="007F3856">
      <w:pPr>
        <w:spacing w:after="0" w:line="288" w:lineRule="auto"/>
        <w:rPr>
          <w:rFonts w:eastAsia="Times New Roman" w:cs="Times New Roman"/>
          <w:sz w:val="24"/>
          <w:szCs w:val="24"/>
          <w:lang w:eastAsia="hr-HR"/>
        </w:rPr>
      </w:pPr>
    </w:p>
    <w:p w:rsidR="00910F0D" w:rsidRPr="007F3856" w:rsidRDefault="009B1982" w:rsidP="007F3856">
      <w:pPr>
        <w:spacing w:after="0" w:line="288" w:lineRule="auto"/>
        <w:rPr>
          <w:rFonts w:eastAsia="Times New Roman" w:cs="Times New Roman"/>
          <w:sz w:val="24"/>
          <w:szCs w:val="24"/>
          <w:lang w:eastAsia="hr-HR"/>
        </w:rPr>
      </w:pPr>
      <w:r w:rsidRPr="007F3856">
        <w:rPr>
          <w:rFonts w:eastAsia="Times New Roman" w:cs="Times New Roman"/>
          <w:b/>
          <w:color w:val="FF0000"/>
          <w:sz w:val="24"/>
          <w:szCs w:val="24"/>
          <w:lang w:eastAsia="hr-HR"/>
        </w:rPr>
        <w:t>1.</w:t>
      </w:r>
      <w:r w:rsidRPr="007F3856">
        <w:rPr>
          <w:rFonts w:eastAsia="Times New Roman" w:cs="Times New Roman"/>
          <w:sz w:val="24"/>
          <w:szCs w:val="24"/>
          <w:lang w:eastAsia="hr-HR"/>
        </w:rPr>
        <w:t xml:space="preserve"> </w:t>
      </w:r>
      <w:r w:rsidR="0005760E" w:rsidRPr="007F3856">
        <w:rPr>
          <w:rFonts w:eastAsia="Times New Roman" w:cs="Times New Roman"/>
          <w:sz w:val="24"/>
          <w:szCs w:val="24"/>
          <w:lang w:eastAsia="hr-HR"/>
        </w:rPr>
        <w:t xml:space="preserve">Božja nas je riječ po proroku Sofoniji pozvala da se radujemo i da kličemo, da vičemo od veselja. Zbog čega? Koji bi bio razlog? </w:t>
      </w:r>
      <w:r w:rsidR="003F5F2A" w:rsidRPr="007F3856">
        <w:rPr>
          <w:rFonts w:eastAsia="Times New Roman" w:cs="Times New Roman"/>
          <w:sz w:val="24"/>
          <w:szCs w:val="24"/>
          <w:lang w:eastAsia="hr-HR"/>
        </w:rPr>
        <w:t>Č</w:t>
      </w:r>
      <w:r w:rsidR="0005760E" w:rsidRPr="007F3856">
        <w:rPr>
          <w:rFonts w:eastAsia="Times New Roman" w:cs="Times New Roman"/>
          <w:sz w:val="24"/>
          <w:szCs w:val="24"/>
          <w:lang w:eastAsia="hr-HR"/>
        </w:rPr>
        <w:t>ini se da bismo lakše nabrojili teškoće zbog kojih bi</w:t>
      </w:r>
      <w:r w:rsidR="003F5F2A" w:rsidRPr="007F3856">
        <w:rPr>
          <w:rFonts w:eastAsia="Times New Roman" w:cs="Times New Roman"/>
          <w:sz w:val="24"/>
          <w:szCs w:val="24"/>
          <w:lang w:eastAsia="hr-HR"/>
        </w:rPr>
        <w:t>smo</w:t>
      </w:r>
      <w:r w:rsidR="0005760E" w:rsidRPr="007F3856">
        <w:rPr>
          <w:rFonts w:eastAsia="Times New Roman" w:cs="Times New Roman"/>
          <w:sz w:val="24"/>
          <w:szCs w:val="24"/>
          <w:lang w:eastAsia="hr-HR"/>
        </w:rPr>
        <w:t xml:space="preserve"> mogli plakati</w:t>
      </w:r>
      <w:r w:rsidR="003F5F2A" w:rsidRPr="007F3856">
        <w:rPr>
          <w:rFonts w:eastAsia="Times New Roman" w:cs="Times New Roman"/>
          <w:sz w:val="24"/>
          <w:szCs w:val="24"/>
          <w:lang w:eastAsia="hr-HR"/>
        </w:rPr>
        <w:t xml:space="preserve"> i</w:t>
      </w:r>
      <w:r w:rsidR="0005760E" w:rsidRPr="007F3856">
        <w:rPr>
          <w:rFonts w:eastAsia="Times New Roman" w:cs="Times New Roman"/>
          <w:sz w:val="24"/>
          <w:szCs w:val="24"/>
          <w:lang w:eastAsia="hr-HR"/>
        </w:rPr>
        <w:t xml:space="preserve"> biti nezadovoljni. </w:t>
      </w:r>
    </w:p>
    <w:p w:rsidR="003F5F2A" w:rsidRPr="007F3856" w:rsidRDefault="003B67CF"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Ali, došli smo na hodočašće</w:t>
      </w:r>
      <w:r w:rsidR="003F5F2A" w:rsidRPr="007F3856">
        <w:rPr>
          <w:rFonts w:eastAsia="Times New Roman" w:cs="Times New Roman"/>
          <w:sz w:val="24"/>
          <w:szCs w:val="24"/>
          <w:lang w:eastAsia="hr-HR"/>
        </w:rPr>
        <w:t xml:space="preserve"> u ovu crkvu</w:t>
      </w:r>
      <w:r w:rsidR="00575376">
        <w:rPr>
          <w:rFonts w:eastAsia="Times New Roman" w:cs="Times New Roman"/>
          <w:sz w:val="24"/>
          <w:szCs w:val="24"/>
          <w:lang w:eastAsia="hr-HR"/>
        </w:rPr>
        <w:t>,</w:t>
      </w:r>
      <w:r w:rsidR="003F5F2A" w:rsidRPr="007F3856">
        <w:rPr>
          <w:rFonts w:eastAsia="Times New Roman" w:cs="Times New Roman"/>
          <w:sz w:val="24"/>
          <w:szCs w:val="24"/>
          <w:lang w:eastAsia="hr-HR"/>
        </w:rPr>
        <w:t xml:space="preserve"> uz koju su vezani toliki životi ljudi koji su ovamo dolazili prije nas. Zašto? Ovo nas mjesto </w:t>
      </w:r>
      <w:r w:rsidR="00476BC9" w:rsidRPr="007F3856">
        <w:rPr>
          <w:rFonts w:eastAsia="Times New Roman" w:cs="Times New Roman"/>
          <w:sz w:val="24"/>
          <w:szCs w:val="24"/>
          <w:lang w:eastAsia="hr-HR"/>
        </w:rPr>
        <w:t>na jednostavan i vidljiv nač</w:t>
      </w:r>
      <w:r w:rsidR="00DE6429" w:rsidRPr="007F3856">
        <w:rPr>
          <w:rFonts w:eastAsia="Times New Roman" w:cs="Times New Roman"/>
          <w:sz w:val="24"/>
          <w:szCs w:val="24"/>
          <w:lang w:eastAsia="hr-HR"/>
        </w:rPr>
        <w:t>in</w:t>
      </w:r>
      <w:r w:rsidR="00575376">
        <w:rPr>
          <w:rFonts w:eastAsia="Times New Roman" w:cs="Times New Roman"/>
          <w:sz w:val="24"/>
          <w:szCs w:val="24"/>
          <w:lang w:eastAsia="hr-HR"/>
        </w:rPr>
        <w:t>,</w:t>
      </w:r>
      <w:r w:rsidR="00DE6429" w:rsidRPr="007F3856">
        <w:rPr>
          <w:rFonts w:eastAsia="Times New Roman" w:cs="Times New Roman"/>
          <w:sz w:val="24"/>
          <w:szCs w:val="24"/>
          <w:lang w:eastAsia="hr-HR"/>
        </w:rPr>
        <w:t xml:space="preserve"> baš u današnjemu slavlju</w:t>
      </w:r>
      <w:r w:rsidR="00F53629" w:rsidRPr="007F3856">
        <w:rPr>
          <w:rFonts w:eastAsia="Times New Roman" w:cs="Times New Roman"/>
          <w:sz w:val="24"/>
          <w:szCs w:val="24"/>
          <w:lang w:eastAsia="hr-HR"/>
        </w:rPr>
        <w:t>, kada pratimo Mariju na putu prema Elizabeti i u susretu s njom,</w:t>
      </w:r>
      <w:r w:rsidR="00DE6429" w:rsidRPr="007F3856">
        <w:rPr>
          <w:rFonts w:eastAsia="Times New Roman" w:cs="Times New Roman"/>
          <w:sz w:val="24"/>
          <w:szCs w:val="24"/>
          <w:lang w:eastAsia="hr-HR"/>
        </w:rPr>
        <w:t xml:space="preserve"> </w:t>
      </w:r>
      <w:r w:rsidR="003F5F2A" w:rsidRPr="007F3856">
        <w:rPr>
          <w:rFonts w:eastAsia="Times New Roman" w:cs="Times New Roman"/>
          <w:sz w:val="24"/>
          <w:szCs w:val="24"/>
          <w:lang w:eastAsia="hr-HR"/>
        </w:rPr>
        <w:t>uči i daje odgovore na najvažnija pitanja.</w:t>
      </w:r>
    </w:p>
    <w:p w:rsidR="00DE6429" w:rsidRPr="007F3856" w:rsidRDefault="00DE6429"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 xml:space="preserve">U ovu crkvu dolazimo iz svojih domova, kuća, </w:t>
      </w:r>
      <w:r w:rsidR="00F53629" w:rsidRPr="007F3856">
        <w:rPr>
          <w:rFonts w:eastAsia="Times New Roman" w:cs="Times New Roman"/>
          <w:sz w:val="24"/>
          <w:szCs w:val="24"/>
          <w:lang w:eastAsia="hr-HR"/>
        </w:rPr>
        <w:t xml:space="preserve">iz </w:t>
      </w:r>
      <w:r w:rsidRPr="007F3856">
        <w:rPr>
          <w:rFonts w:eastAsia="Times New Roman" w:cs="Times New Roman"/>
          <w:sz w:val="24"/>
          <w:szCs w:val="24"/>
          <w:lang w:eastAsia="hr-HR"/>
        </w:rPr>
        <w:t xml:space="preserve">sela i mjesta uz koje je vezano naše rođenje, </w:t>
      </w:r>
      <w:r w:rsidR="00F53629" w:rsidRPr="007F3856">
        <w:rPr>
          <w:rFonts w:eastAsia="Times New Roman" w:cs="Times New Roman"/>
          <w:sz w:val="24"/>
          <w:szCs w:val="24"/>
          <w:lang w:eastAsia="hr-HR"/>
        </w:rPr>
        <w:t xml:space="preserve">podrijetlo </w:t>
      </w:r>
      <w:r w:rsidRPr="007F3856">
        <w:rPr>
          <w:rFonts w:eastAsia="Times New Roman" w:cs="Times New Roman"/>
          <w:sz w:val="24"/>
          <w:szCs w:val="24"/>
          <w:lang w:eastAsia="hr-HR"/>
        </w:rPr>
        <w:t xml:space="preserve">obitelji, poslovi; iz mjesta koja nam govore odakle smo, </w:t>
      </w:r>
      <w:r w:rsidR="00F53629" w:rsidRPr="007F3856">
        <w:rPr>
          <w:rFonts w:eastAsia="Times New Roman" w:cs="Times New Roman"/>
          <w:sz w:val="24"/>
          <w:szCs w:val="24"/>
          <w:lang w:eastAsia="hr-HR"/>
        </w:rPr>
        <w:t xml:space="preserve">što nas obilježuje, od polja, šuma, jezika, briga… Tu se rađaju i prva pitanja o postanku svijeta, </w:t>
      </w:r>
      <w:r w:rsidR="00F53629" w:rsidRPr="007F3856">
        <w:rPr>
          <w:rFonts w:eastAsia="Times New Roman" w:cs="Times New Roman"/>
          <w:sz w:val="24"/>
          <w:szCs w:val="24"/>
          <w:lang w:eastAsia="hr-HR"/>
        </w:rPr>
        <w:lastRenderedPageBreak/>
        <w:t>života, ljudi; pitanje o tome zašto smo baš tu rođeni, koji je smisao toga što radimo i ljudi s kojima živimo?</w:t>
      </w:r>
    </w:p>
    <w:p w:rsidR="00F53629" w:rsidRPr="007F3856" w:rsidRDefault="00F53629"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 xml:space="preserve">I svaki čovjek osjeća </w:t>
      </w:r>
      <w:r w:rsidR="00611030" w:rsidRPr="007F3856">
        <w:rPr>
          <w:rFonts w:eastAsia="Times New Roman" w:cs="Times New Roman"/>
          <w:sz w:val="24"/>
          <w:szCs w:val="24"/>
          <w:lang w:eastAsia="hr-HR"/>
        </w:rPr>
        <w:t>da nije gospodar svoga života; da nije u životu slučajno i da nije slučajno na određenome mjestu. I</w:t>
      </w:r>
      <w:r w:rsidR="00575376">
        <w:rPr>
          <w:rFonts w:eastAsia="Times New Roman" w:cs="Times New Roman"/>
          <w:sz w:val="24"/>
          <w:szCs w:val="24"/>
          <w:lang w:eastAsia="hr-HR"/>
        </w:rPr>
        <w:t>za</w:t>
      </w:r>
      <w:r w:rsidR="00611030" w:rsidRPr="007F3856">
        <w:rPr>
          <w:rFonts w:eastAsia="Times New Roman" w:cs="Times New Roman"/>
          <w:sz w:val="24"/>
          <w:szCs w:val="24"/>
          <w:lang w:eastAsia="hr-HR"/>
        </w:rPr>
        <w:t xml:space="preserve"> svega postoji plan Onoga koji nam je darovao život i u nas usadio čežnju koja vidi da je život ograničen, da smo prolazni i smrtni, ali u sebi osjeća da postoji u čovjeku više od prolaznosti; da život ima snagu koja ne nestaje smrću; da se život ne svodi samo na vidljivo.</w:t>
      </w:r>
    </w:p>
    <w:p w:rsidR="00CD0785" w:rsidRPr="007F3856" w:rsidRDefault="009B1982" w:rsidP="007F3856">
      <w:pPr>
        <w:spacing w:after="0" w:line="288" w:lineRule="auto"/>
        <w:rPr>
          <w:rFonts w:eastAsia="Times New Roman" w:cs="Times New Roman"/>
          <w:sz w:val="24"/>
          <w:szCs w:val="24"/>
          <w:lang w:eastAsia="hr-HR"/>
        </w:rPr>
      </w:pPr>
      <w:r w:rsidRPr="007F3856">
        <w:rPr>
          <w:rFonts w:eastAsia="Times New Roman" w:cs="Times New Roman"/>
          <w:b/>
          <w:color w:val="FF0000"/>
          <w:sz w:val="24"/>
          <w:szCs w:val="24"/>
          <w:lang w:eastAsia="hr-HR"/>
        </w:rPr>
        <w:t>2.</w:t>
      </w:r>
      <w:r w:rsidRPr="007F3856">
        <w:rPr>
          <w:rFonts w:eastAsia="Times New Roman" w:cs="Times New Roman"/>
          <w:sz w:val="24"/>
          <w:szCs w:val="24"/>
          <w:lang w:eastAsia="hr-HR"/>
        </w:rPr>
        <w:t xml:space="preserve"> </w:t>
      </w:r>
      <w:r w:rsidR="00611030" w:rsidRPr="007F3856">
        <w:rPr>
          <w:rFonts w:eastAsia="Times New Roman" w:cs="Times New Roman"/>
          <w:sz w:val="24"/>
          <w:szCs w:val="24"/>
          <w:lang w:eastAsia="hr-HR"/>
        </w:rPr>
        <w:t xml:space="preserve">Zato su ljudi, otkada postoje tragovi na Zemlji, pokazivali svoju upućenost prema onomu što ih nadilazi. Divili su se pojavama u prirodi, plašili ih se, jer su vidjeli da postoji nešto čime ne mogu vladati i zapovijedati. I oduvijek je čovjek želio </w:t>
      </w:r>
      <w:r w:rsidR="00CD0785" w:rsidRPr="007F3856">
        <w:rPr>
          <w:rFonts w:eastAsia="Times New Roman" w:cs="Times New Roman"/>
          <w:sz w:val="24"/>
          <w:szCs w:val="24"/>
          <w:lang w:eastAsia="hr-HR"/>
        </w:rPr>
        <w:t xml:space="preserve">ovladati tim silama, ali </w:t>
      </w:r>
      <w:r w:rsidR="00611030" w:rsidRPr="007F3856">
        <w:rPr>
          <w:rFonts w:eastAsia="Times New Roman" w:cs="Times New Roman"/>
          <w:sz w:val="24"/>
          <w:szCs w:val="24"/>
          <w:lang w:eastAsia="hr-HR"/>
        </w:rPr>
        <w:t xml:space="preserve">nije uspio. </w:t>
      </w:r>
    </w:p>
    <w:p w:rsidR="00CD0785" w:rsidRPr="007F3856" w:rsidRDefault="00611030"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 xml:space="preserve">I kada je </w:t>
      </w:r>
      <w:r w:rsidR="00CD0785" w:rsidRPr="007F3856">
        <w:rPr>
          <w:rFonts w:eastAsia="Times New Roman" w:cs="Times New Roman"/>
          <w:sz w:val="24"/>
          <w:szCs w:val="24"/>
          <w:lang w:eastAsia="hr-HR"/>
        </w:rPr>
        <w:t xml:space="preserve">djelomice uspio otkriti i koristiti ono što je ugrađeno u stvoreni svijet, otkrivao je sve šire i dalje, opet susrećući nepreglednost kojoj ne zna početak niti konačnu svrhu. U svemu su otkrivali počelo, stvoriteljsku snagu i shvaćali svoju ovisnost o Stvoritelju svijeta i njih samih. </w:t>
      </w:r>
    </w:p>
    <w:p w:rsidR="00611030" w:rsidRPr="007F3856" w:rsidRDefault="00CD0785"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Upravo to što ljudi nose u sebi u svakome su vremenu</w:t>
      </w:r>
      <w:r w:rsidR="00611030" w:rsidRPr="007F3856">
        <w:rPr>
          <w:rFonts w:eastAsia="Times New Roman" w:cs="Times New Roman"/>
          <w:sz w:val="24"/>
          <w:szCs w:val="24"/>
          <w:lang w:eastAsia="hr-HR"/>
        </w:rPr>
        <w:t xml:space="preserve"> pokušali </w:t>
      </w:r>
      <w:r w:rsidRPr="007F3856">
        <w:rPr>
          <w:rFonts w:eastAsia="Times New Roman" w:cs="Times New Roman"/>
          <w:sz w:val="24"/>
          <w:szCs w:val="24"/>
          <w:lang w:eastAsia="hr-HR"/>
        </w:rPr>
        <w:t xml:space="preserve">izraziti građevinama, </w:t>
      </w:r>
      <w:r w:rsidR="00611030" w:rsidRPr="007F3856">
        <w:rPr>
          <w:rFonts w:eastAsia="Times New Roman" w:cs="Times New Roman"/>
          <w:sz w:val="24"/>
          <w:szCs w:val="24"/>
          <w:lang w:eastAsia="hr-HR"/>
        </w:rPr>
        <w:t>likovima, zvukovima</w:t>
      </w:r>
      <w:r w:rsidRPr="007F3856">
        <w:rPr>
          <w:rFonts w:eastAsia="Times New Roman" w:cs="Times New Roman"/>
          <w:sz w:val="24"/>
          <w:szCs w:val="24"/>
          <w:lang w:eastAsia="hr-HR"/>
        </w:rPr>
        <w:t>, pokretom</w:t>
      </w:r>
      <w:r w:rsidR="00611030" w:rsidRPr="007F3856">
        <w:rPr>
          <w:rFonts w:eastAsia="Times New Roman" w:cs="Times New Roman"/>
          <w:sz w:val="24"/>
          <w:szCs w:val="24"/>
          <w:lang w:eastAsia="hr-HR"/>
        </w:rPr>
        <w:t>.</w:t>
      </w:r>
      <w:r w:rsidRPr="007F3856">
        <w:rPr>
          <w:rFonts w:eastAsia="Times New Roman" w:cs="Times New Roman"/>
          <w:sz w:val="24"/>
          <w:szCs w:val="24"/>
          <w:lang w:eastAsia="hr-HR"/>
        </w:rPr>
        <w:t xml:space="preserve"> Oblikovali su svoja vjerovanja, načine komuni</w:t>
      </w:r>
      <w:r w:rsidR="00575376">
        <w:rPr>
          <w:rFonts w:eastAsia="Times New Roman" w:cs="Times New Roman"/>
          <w:sz w:val="24"/>
          <w:szCs w:val="24"/>
          <w:lang w:eastAsia="hr-HR"/>
        </w:rPr>
        <w:t>ciranja</w:t>
      </w:r>
      <w:r w:rsidRPr="007F3856">
        <w:rPr>
          <w:rFonts w:eastAsia="Times New Roman" w:cs="Times New Roman"/>
          <w:sz w:val="24"/>
          <w:szCs w:val="24"/>
          <w:lang w:eastAsia="hr-HR"/>
        </w:rPr>
        <w:t xml:space="preserve"> s onim što ih nadilazi; oblikovali su obrede i molitve, slijedeći svjetlo svoga srca, pokušavajući otkriti do kraja t</w:t>
      </w:r>
      <w:r w:rsidR="00575376">
        <w:rPr>
          <w:rFonts w:eastAsia="Times New Roman" w:cs="Times New Roman"/>
          <w:sz w:val="24"/>
          <w:szCs w:val="24"/>
          <w:lang w:eastAsia="hr-HR"/>
        </w:rPr>
        <w:t>k</w:t>
      </w:r>
      <w:r w:rsidRPr="007F3856">
        <w:rPr>
          <w:rFonts w:eastAsia="Times New Roman" w:cs="Times New Roman"/>
          <w:sz w:val="24"/>
          <w:szCs w:val="24"/>
          <w:lang w:eastAsia="hr-HR"/>
        </w:rPr>
        <w:t xml:space="preserve">o je to uredio tako da ne uspijevamo obuhvatiti svu složenost života. </w:t>
      </w:r>
      <w:r w:rsidR="00611030" w:rsidRPr="007F3856">
        <w:rPr>
          <w:rFonts w:eastAsia="Times New Roman" w:cs="Times New Roman"/>
          <w:sz w:val="24"/>
          <w:szCs w:val="24"/>
          <w:lang w:eastAsia="hr-HR"/>
        </w:rPr>
        <w:t>Ostavili</w:t>
      </w:r>
      <w:r w:rsidRPr="007F3856">
        <w:rPr>
          <w:rFonts w:eastAsia="Times New Roman" w:cs="Times New Roman"/>
          <w:sz w:val="24"/>
          <w:szCs w:val="24"/>
          <w:lang w:eastAsia="hr-HR"/>
        </w:rPr>
        <w:t xml:space="preserve"> su</w:t>
      </w:r>
      <w:r w:rsidR="00611030" w:rsidRPr="007F3856">
        <w:rPr>
          <w:rFonts w:eastAsia="Times New Roman" w:cs="Times New Roman"/>
          <w:sz w:val="24"/>
          <w:szCs w:val="24"/>
          <w:lang w:eastAsia="hr-HR"/>
        </w:rPr>
        <w:t xml:space="preserve"> tragove svoga</w:t>
      </w:r>
      <w:r w:rsidRPr="007F3856">
        <w:rPr>
          <w:rFonts w:eastAsia="Times New Roman" w:cs="Times New Roman"/>
          <w:sz w:val="24"/>
          <w:szCs w:val="24"/>
          <w:lang w:eastAsia="hr-HR"/>
        </w:rPr>
        <w:t xml:space="preserve"> traženja i</w:t>
      </w:r>
      <w:r w:rsidR="00611030" w:rsidRPr="007F3856">
        <w:rPr>
          <w:rFonts w:eastAsia="Times New Roman" w:cs="Times New Roman"/>
          <w:sz w:val="24"/>
          <w:szCs w:val="24"/>
          <w:lang w:eastAsia="hr-HR"/>
        </w:rPr>
        <w:t xml:space="preserve"> vjerovanja, zapravo onoga što su nosili u srcu; </w:t>
      </w:r>
      <w:r w:rsidRPr="007F3856">
        <w:rPr>
          <w:rFonts w:eastAsia="Times New Roman" w:cs="Times New Roman"/>
          <w:sz w:val="24"/>
          <w:szCs w:val="24"/>
          <w:lang w:eastAsia="hr-HR"/>
        </w:rPr>
        <w:t>za</w:t>
      </w:r>
      <w:r w:rsidR="00611030" w:rsidRPr="007F3856">
        <w:rPr>
          <w:rFonts w:eastAsia="Times New Roman" w:cs="Times New Roman"/>
          <w:sz w:val="24"/>
          <w:szCs w:val="24"/>
          <w:lang w:eastAsia="hr-HR"/>
        </w:rPr>
        <w:t xml:space="preserve"> što znaju da postoji, ali </w:t>
      </w:r>
      <w:r w:rsidRPr="007F3856">
        <w:rPr>
          <w:rFonts w:eastAsia="Times New Roman" w:cs="Times New Roman"/>
          <w:sz w:val="24"/>
          <w:szCs w:val="24"/>
          <w:lang w:eastAsia="hr-HR"/>
        </w:rPr>
        <w:t>im uvijek izmiče.</w:t>
      </w:r>
    </w:p>
    <w:p w:rsidR="00CD0785" w:rsidRPr="007F3856" w:rsidRDefault="009B1982" w:rsidP="007F3856">
      <w:pPr>
        <w:spacing w:after="0" w:line="288" w:lineRule="auto"/>
        <w:rPr>
          <w:rFonts w:eastAsia="Times New Roman" w:cs="Times New Roman"/>
          <w:sz w:val="24"/>
          <w:szCs w:val="24"/>
          <w:lang w:eastAsia="hr-HR"/>
        </w:rPr>
      </w:pPr>
      <w:r w:rsidRPr="007F3856">
        <w:rPr>
          <w:rFonts w:eastAsia="Times New Roman" w:cs="Times New Roman"/>
          <w:b/>
          <w:color w:val="FF0000"/>
          <w:sz w:val="24"/>
          <w:szCs w:val="24"/>
          <w:lang w:eastAsia="hr-HR"/>
        </w:rPr>
        <w:t>3.</w:t>
      </w:r>
      <w:r w:rsidRPr="007F3856">
        <w:rPr>
          <w:rFonts w:eastAsia="Times New Roman" w:cs="Times New Roman"/>
          <w:sz w:val="24"/>
          <w:szCs w:val="24"/>
          <w:lang w:eastAsia="hr-HR"/>
        </w:rPr>
        <w:t xml:space="preserve"> </w:t>
      </w:r>
      <w:r w:rsidR="00CD0785" w:rsidRPr="007F3856">
        <w:rPr>
          <w:rFonts w:eastAsia="Times New Roman" w:cs="Times New Roman"/>
          <w:sz w:val="24"/>
          <w:szCs w:val="24"/>
          <w:lang w:eastAsia="hr-HR"/>
        </w:rPr>
        <w:t>Doći do tih odgovora možemo samo ako nam se sam Stvoritelj objavi</w:t>
      </w:r>
      <w:r w:rsidR="00BA5DE5" w:rsidRPr="007F3856">
        <w:rPr>
          <w:rFonts w:eastAsia="Times New Roman" w:cs="Times New Roman"/>
          <w:sz w:val="24"/>
          <w:szCs w:val="24"/>
          <w:lang w:eastAsia="hr-HR"/>
        </w:rPr>
        <w:t xml:space="preserve">; da nam kaže na način koji je nama razumljiv tko je, tko smo mi i što želi, kakav je njegov plan. </w:t>
      </w:r>
      <w:r w:rsidR="00CD0785" w:rsidRPr="007F3856">
        <w:rPr>
          <w:rFonts w:eastAsia="Times New Roman" w:cs="Times New Roman"/>
          <w:sz w:val="24"/>
          <w:szCs w:val="24"/>
          <w:lang w:eastAsia="hr-HR"/>
        </w:rPr>
        <w:t xml:space="preserve">Kao kršćani </w:t>
      </w:r>
      <w:r w:rsidR="00BA5DE5" w:rsidRPr="007F3856">
        <w:rPr>
          <w:rFonts w:eastAsia="Times New Roman" w:cs="Times New Roman"/>
          <w:sz w:val="24"/>
          <w:szCs w:val="24"/>
          <w:lang w:eastAsia="hr-HR"/>
        </w:rPr>
        <w:t>tu objavu prepoznajemo u onome što je zapisano u Bibliji, što su nam prenijeli naraštaji u svome iskustvu susreta s Bogom. Ta Božja objava ima svoj prvi dio koji nam govori o Postanku svijeta, o darivanju života čovjeku, o pozivima i izabranju, o praćenju hoda jednoga naroda</w:t>
      </w:r>
      <w:r w:rsidR="00575376">
        <w:rPr>
          <w:rFonts w:eastAsia="Times New Roman" w:cs="Times New Roman"/>
          <w:sz w:val="24"/>
          <w:szCs w:val="24"/>
          <w:lang w:eastAsia="hr-HR"/>
        </w:rPr>
        <w:t>,</w:t>
      </w:r>
      <w:r w:rsidR="00BA5DE5" w:rsidRPr="007F3856">
        <w:rPr>
          <w:rFonts w:eastAsia="Times New Roman" w:cs="Times New Roman"/>
          <w:sz w:val="24"/>
          <w:szCs w:val="24"/>
          <w:lang w:eastAsia="hr-HR"/>
        </w:rPr>
        <w:t xml:space="preserve"> iz kojega dolazi i konačna Božja riječ o nama i svijetu. Ta je </w:t>
      </w:r>
      <w:r w:rsidR="00575376">
        <w:rPr>
          <w:rFonts w:eastAsia="Times New Roman" w:cs="Times New Roman"/>
          <w:sz w:val="24"/>
          <w:szCs w:val="24"/>
          <w:lang w:eastAsia="hr-HR"/>
        </w:rPr>
        <w:t>R</w:t>
      </w:r>
      <w:r w:rsidR="00BA5DE5" w:rsidRPr="007F3856">
        <w:rPr>
          <w:rFonts w:eastAsia="Times New Roman" w:cs="Times New Roman"/>
          <w:sz w:val="24"/>
          <w:szCs w:val="24"/>
          <w:lang w:eastAsia="hr-HR"/>
        </w:rPr>
        <w:t xml:space="preserve">iječ Isus Krist. U njemu su svi odgovori, ali ti odgovori ponovno </w:t>
      </w:r>
      <w:r w:rsidR="00575376">
        <w:rPr>
          <w:rFonts w:eastAsia="Times New Roman" w:cs="Times New Roman"/>
          <w:sz w:val="24"/>
          <w:szCs w:val="24"/>
          <w:lang w:eastAsia="hr-HR"/>
        </w:rPr>
        <w:t xml:space="preserve">traže </w:t>
      </w:r>
      <w:r w:rsidR="00BA5DE5" w:rsidRPr="007F3856">
        <w:rPr>
          <w:rFonts w:eastAsia="Times New Roman" w:cs="Times New Roman"/>
          <w:sz w:val="24"/>
          <w:szCs w:val="24"/>
          <w:lang w:eastAsia="hr-HR"/>
        </w:rPr>
        <w:t>ljudsko srce. Zato se Bog nama objavljuje na najbliži način: rađa se kao čovjek od jedne žene – Blažene Djevice Marije.</w:t>
      </w:r>
    </w:p>
    <w:p w:rsidR="00BA5DE5" w:rsidRPr="007F3856" w:rsidRDefault="00BA5DE5"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 xml:space="preserve">Pred ovaj njezin </w:t>
      </w:r>
      <w:r w:rsidR="00575376">
        <w:rPr>
          <w:rFonts w:eastAsia="Times New Roman" w:cs="Times New Roman"/>
          <w:sz w:val="24"/>
          <w:szCs w:val="24"/>
          <w:lang w:eastAsia="hr-HR"/>
        </w:rPr>
        <w:t>L</w:t>
      </w:r>
      <w:r w:rsidRPr="007F3856">
        <w:rPr>
          <w:rFonts w:eastAsia="Times New Roman" w:cs="Times New Roman"/>
          <w:sz w:val="24"/>
          <w:szCs w:val="24"/>
          <w:lang w:eastAsia="hr-HR"/>
        </w:rPr>
        <w:t>ik, star oko petsto godina</w:t>
      </w:r>
      <w:r w:rsidR="00575376">
        <w:rPr>
          <w:rFonts w:eastAsia="Times New Roman" w:cs="Times New Roman"/>
          <w:sz w:val="24"/>
          <w:szCs w:val="24"/>
          <w:lang w:eastAsia="hr-HR"/>
        </w:rPr>
        <w:t>,</w:t>
      </w:r>
      <w:r w:rsidRPr="007F3856">
        <w:rPr>
          <w:rFonts w:eastAsia="Times New Roman" w:cs="Times New Roman"/>
          <w:sz w:val="24"/>
          <w:szCs w:val="24"/>
          <w:lang w:eastAsia="hr-HR"/>
        </w:rPr>
        <w:t xml:space="preserve"> vjernici dolaze susresti tu istinu, čuti odgovor ponajprije kao razgovor u svome srcu, jer srce ne šuti. Ono osjeća. Ali tu je odgovor i drugih ljudi: onih koji su živjeli prije nas i otkrili isti smisao; ali i nas živih, koji – uz sve svoje poteškoće – jedni drugima govorimo: </w:t>
      </w:r>
      <w:r w:rsidRPr="007F3856">
        <w:rPr>
          <w:rFonts w:eastAsia="Times New Roman" w:cs="Times New Roman"/>
          <w:i/>
          <w:sz w:val="24"/>
          <w:szCs w:val="24"/>
          <w:lang w:eastAsia="hr-HR"/>
        </w:rPr>
        <w:t>vjerujem, osjećam da je u toj istini i moj život.</w:t>
      </w:r>
    </w:p>
    <w:p w:rsidR="00BA5DE5" w:rsidRPr="007F3856" w:rsidRDefault="00BA5DE5"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Put od naše svakidašnjice u ovu crkvu</w:t>
      </w:r>
      <w:r w:rsidR="00575376">
        <w:rPr>
          <w:rFonts w:eastAsia="Times New Roman" w:cs="Times New Roman"/>
          <w:sz w:val="24"/>
          <w:szCs w:val="24"/>
          <w:lang w:eastAsia="hr-HR"/>
        </w:rPr>
        <w:t>, što je jasno pokazala i današnja procesija,</w:t>
      </w:r>
      <w:r w:rsidRPr="007F3856">
        <w:rPr>
          <w:rFonts w:eastAsia="Times New Roman" w:cs="Times New Roman"/>
          <w:sz w:val="24"/>
          <w:szCs w:val="24"/>
          <w:lang w:eastAsia="hr-HR"/>
        </w:rPr>
        <w:t xml:space="preserve"> govori da život nije bez cilja, a naša su svetišta slike vječnosti i neba. Nisu bez razloga kršćani, a među njima i naš hrvatski puk ispjevao pjesme koje govore o </w:t>
      </w:r>
      <w:r w:rsidRPr="007F3856">
        <w:rPr>
          <w:rFonts w:eastAsia="Times New Roman" w:cs="Times New Roman"/>
          <w:i/>
          <w:sz w:val="24"/>
          <w:szCs w:val="24"/>
          <w:lang w:eastAsia="hr-HR"/>
        </w:rPr>
        <w:t>miloj Majci nebeskoj; o Kraljici neba</w:t>
      </w:r>
      <w:r w:rsidRPr="007F3856">
        <w:rPr>
          <w:rFonts w:eastAsia="Times New Roman" w:cs="Times New Roman"/>
          <w:sz w:val="24"/>
          <w:szCs w:val="24"/>
          <w:lang w:eastAsia="hr-HR"/>
        </w:rPr>
        <w:t xml:space="preserve">. I naši su stari crkve gradili upravo kao uprizorenje </w:t>
      </w:r>
      <w:r w:rsidR="00137603" w:rsidRPr="007F3856">
        <w:rPr>
          <w:rFonts w:eastAsia="Times New Roman" w:cs="Times New Roman"/>
          <w:sz w:val="24"/>
          <w:szCs w:val="24"/>
          <w:lang w:eastAsia="hr-HR"/>
        </w:rPr>
        <w:t xml:space="preserve">vječnosti. Na svodu su </w:t>
      </w:r>
      <w:r w:rsidR="00575376">
        <w:rPr>
          <w:rFonts w:eastAsia="Times New Roman" w:cs="Times New Roman"/>
          <w:sz w:val="24"/>
          <w:szCs w:val="24"/>
          <w:lang w:eastAsia="hr-HR"/>
        </w:rPr>
        <w:t>slikani</w:t>
      </w:r>
      <w:r w:rsidR="00137603" w:rsidRPr="007F3856">
        <w:rPr>
          <w:rFonts w:eastAsia="Times New Roman" w:cs="Times New Roman"/>
          <w:sz w:val="24"/>
          <w:szCs w:val="24"/>
          <w:lang w:eastAsia="hr-HR"/>
        </w:rPr>
        <w:t xml:space="preserve"> likovi Presvetoga Trojstva, anđela i svetih, onih koji su prošli smrtnim </w:t>
      </w:r>
      <w:r w:rsidR="00137603" w:rsidRPr="007F3856">
        <w:rPr>
          <w:rFonts w:eastAsia="Times New Roman" w:cs="Times New Roman"/>
          <w:sz w:val="24"/>
          <w:szCs w:val="24"/>
          <w:lang w:eastAsia="hr-HR"/>
        </w:rPr>
        <w:lastRenderedPageBreak/>
        <w:t>životom</w:t>
      </w:r>
      <w:r w:rsidR="00575376">
        <w:rPr>
          <w:rFonts w:eastAsia="Times New Roman" w:cs="Times New Roman"/>
          <w:sz w:val="24"/>
          <w:szCs w:val="24"/>
          <w:lang w:eastAsia="hr-HR"/>
        </w:rPr>
        <w:t>;</w:t>
      </w:r>
      <w:r w:rsidR="00137603" w:rsidRPr="007F3856">
        <w:rPr>
          <w:rFonts w:eastAsia="Times New Roman" w:cs="Times New Roman"/>
          <w:sz w:val="24"/>
          <w:szCs w:val="24"/>
          <w:lang w:eastAsia="hr-HR"/>
        </w:rPr>
        <w:t xml:space="preserve"> u prostoru crkve nalazimo se mi koji putujemo, živimo zemaljsku stvarnost,</w:t>
      </w:r>
      <w:r w:rsidR="00FD0BCD" w:rsidRPr="007F3856">
        <w:rPr>
          <w:rFonts w:eastAsia="Times New Roman" w:cs="Times New Roman"/>
          <w:sz w:val="24"/>
          <w:szCs w:val="24"/>
          <w:lang w:eastAsia="hr-HR"/>
        </w:rPr>
        <w:t xml:space="preserve"> zazivamo pomoć svetih i blaženih koji su prošli sličnim putovima. Ispod crkve koja se bori, koja moli i slavi,</w:t>
      </w:r>
      <w:r w:rsidR="00137603" w:rsidRPr="007F3856">
        <w:rPr>
          <w:rFonts w:eastAsia="Times New Roman" w:cs="Times New Roman"/>
          <w:sz w:val="24"/>
          <w:szCs w:val="24"/>
          <w:lang w:eastAsia="hr-HR"/>
        </w:rPr>
        <w:t xml:space="preserve"> u kriptama, u grobovima u crkvi ili oko crkve </w:t>
      </w:r>
      <w:r w:rsidR="00FD0BCD" w:rsidRPr="007F3856">
        <w:rPr>
          <w:rFonts w:eastAsia="Times New Roman" w:cs="Times New Roman"/>
          <w:sz w:val="24"/>
          <w:szCs w:val="24"/>
          <w:lang w:eastAsia="hr-HR"/>
        </w:rPr>
        <w:t>naši su</w:t>
      </w:r>
      <w:r w:rsidR="00137603" w:rsidRPr="007F3856">
        <w:rPr>
          <w:rFonts w:eastAsia="Times New Roman" w:cs="Times New Roman"/>
          <w:sz w:val="24"/>
          <w:szCs w:val="24"/>
          <w:lang w:eastAsia="hr-HR"/>
        </w:rPr>
        <w:t xml:space="preserve"> pokojni, koji nisu nestali, nego su dio istoga života</w:t>
      </w:r>
      <w:r w:rsidR="00FD0BCD" w:rsidRPr="007F3856">
        <w:rPr>
          <w:rFonts w:eastAsia="Times New Roman" w:cs="Times New Roman"/>
          <w:sz w:val="24"/>
          <w:szCs w:val="24"/>
          <w:lang w:eastAsia="hr-HR"/>
        </w:rPr>
        <w:t>, onoga</w:t>
      </w:r>
      <w:r w:rsidR="00137603" w:rsidRPr="007F3856">
        <w:rPr>
          <w:rFonts w:eastAsia="Times New Roman" w:cs="Times New Roman"/>
          <w:sz w:val="24"/>
          <w:szCs w:val="24"/>
          <w:lang w:eastAsia="hr-HR"/>
        </w:rPr>
        <w:t xml:space="preserve"> koji ne završava smrću, nego uskrsnućem</w:t>
      </w:r>
      <w:r w:rsidR="00FD0BCD" w:rsidRPr="007F3856">
        <w:rPr>
          <w:rFonts w:eastAsia="Times New Roman" w:cs="Times New Roman"/>
          <w:sz w:val="24"/>
          <w:szCs w:val="24"/>
          <w:lang w:eastAsia="hr-HR"/>
        </w:rPr>
        <w:t>, novim životom u Bogu.</w:t>
      </w:r>
    </w:p>
    <w:p w:rsidR="00137603" w:rsidRPr="007F3856" w:rsidRDefault="00F3586F" w:rsidP="007F3856">
      <w:pPr>
        <w:spacing w:after="0" w:line="288" w:lineRule="auto"/>
        <w:rPr>
          <w:rFonts w:eastAsia="Times New Roman" w:cs="Times New Roman"/>
          <w:sz w:val="24"/>
          <w:szCs w:val="24"/>
          <w:lang w:eastAsia="hr-HR"/>
        </w:rPr>
      </w:pPr>
      <w:r w:rsidRPr="007F3856">
        <w:rPr>
          <w:rFonts w:eastAsia="Times New Roman" w:cs="Times New Roman"/>
          <w:b/>
          <w:color w:val="FF0000"/>
          <w:sz w:val="24"/>
          <w:szCs w:val="24"/>
          <w:lang w:eastAsia="hr-HR"/>
        </w:rPr>
        <w:t>4.</w:t>
      </w:r>
      <w:r w:rsidRPr="007F3856">
        <w:rPr>
          <w:rFonts w:eastAsia="Times New Roman" w:cs="Times New Roman"/>
          <w:sz w:val="24"/>
          <w:szCs w:val="24"/>
          <w:lang w:eastAsia="hr-HR"/>
        </w:rPr>
        <w:t xml:space="preserve"> </w:t>
      </w:r>
      <w:r w:rsidR="00FD0BCD" w:rsidRPr="007F3856">
        <w:rPr>
          <w:rFonts w:eastAsia="Times New Roman" w:cs="Times New Roman"/>
          <w:sz w:val="24"/>
          <w:szCs w:val="24"/>
          <w:lang w:eastAsia="hr-HR"/>
        </w:rPr>
        <w:t>Braćo i sestre, n</w:t>
      </w:r>
      <w:r w:rsidR="00137603" w:rsidRPr="007F3856">
        <w:rPr>
          <w:rFonts w:eastAsia="Times New Roman" w:cs="Times New Roman"/>
          <w:sz w:val="24"/>
          <w:szCs w:val="24"/>
          <w:lang w:eastAsia="hr-HR"/>
        </w:rPr>
        <w:t xml:space="preserve">a ovome cilju nalazi se središte u oltaru na kojemu slavimo euharistiju, dar božanskoga života. Tu je smisao našega vjerovanja. </w:t>
      </w:r>
      <w:r w:rsidR="00FD0BCD" w:rsidRPr="007F3856">
        <w:rPr>
          <w:rFonts w:eastAsia="Times New Roman" w:cs="Times New Roman"/>
          <w:sz w:val="24"/>
          <w:szCs w:val="24"/>
          <w:lang w:eastAsia="hr-HR"/>
        </w:rPr>
        <w:t>Naš Bog je Bog koji nas prati, koji nas jača svojom snagom, svojim Duhom, koji nam u svome Sinu daruje ljubav; pokazuje da nas je stvorio slobodne i ne želi nam oduzeti slobodu, jer samo slobodan čovjek može voljeti. I kada se u kušnjama pitamo zašto Bog to dopušta, zašto daje da trpimo, ne zaboravimo da je došao u Isusu trpjeti s nama, da bi nam otkrio smisao naše slobode i ljubavi. Ne postoji ljubav koja ne sadrži trpljenje.</w:t>
      </w:r>
    </w:p>
    <w:p w:rsidR="00B25CD5" w:rsidRPr="007F3856" w:rsidRDefault="00FD0BCD"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Ovdje</w:t>
      </w:r>
      <w:r w:rsidR="00F3586F" w:rsidRPr="007F3856">
        <w:rPr>
          <w:rFonts w:eastAsia="Times New Roman" w:cs="Times New Roman"/>
          <w:sz w:val="24"/>
          <w:szCs w:val="24"/>
          <w:lang w:eastAsia="hr-HR"/>
        </w:rPr>
        <w:t>,</w:t>
      </w:r>
      <w:r w:rsidRPr="007F3856">
        <w:rPr>
          <w:rFonts w:eastAsia="Times New Roman" w:cs="Times New Roman"/>
          <w:sz w:val="24"/>
          <w:szCs w:val="24"/>
          <w:lang w:eastAsia="hr-HR"/>
        </w:rPr>
        <w:t xml:space="preserve"> na cilju jednoga zemaljskog hodočašća vidimo smisao sasvim običnih dana, naše svakidašnjice. I zato je lijepo </w:t>
      </w:r>
      <w:r w:rsidR="00575376">
        <w:rPr>
          <w:rFonts w:eastAsia="Times New Roman" w:cs="Times New Roman"/>
          <w:sz w:val="24"/>
          <w:szCs w:val="24"/>
          <w:lang w:eastAsia="hr-HR"/>
        </w:rPr>
        <w:t>razmotriti</w:t>
      </w:r>
      <w:r w:rsidRPr="007F3856">
        <w:rPr>
          <w:rFonts w:eastAsia="Times New Roman" w:cs="Times New Roman"/>
          <w:sz w:val="24"/>
          <w:szCs w:val="24"/>
          <w:lang w:eastAsia="hr-HR"/>
        </w:rPr>
        <w:t xml:space="preserve"> još jednu posebnost u ovoj crkvi. Ona ima dva stubišta, dva pristupa. To nam može reći da ulazimo jednim putom, noseći teret svoga života, a izlazimo preobraženi, olakšani Božjim oproštenjem i darom vječnoga </w:t>
      </w:r>
      <w:r w:rsidR="00B25CD5" w:rsidRPr="007F3856">
        <w:rPr>
          <w:rFonts w:eastAsia="Times New Roman" w:cs="Times New Roman"/>
          <w:sz w:val="24"/>
          <w:szCs w:val="24"/>
          <w:lang w:eastAsia="hr-HR"/>
        </w:rPr>
        <w:t>života po svetoj pričesti, drugim putem ponovno se spuštajući u svakidašnji život, da bismo ga živjeli punije, s više smisla, onako kako nam piše sveti Pavao:</w:t>
      </w:r>
      <w:r w:rsidR="00575376">
        <w:rPr>
          <w:rFonts w:eastAsia="Times New Roman" w:cs="Times New Roman"/>
          <w:sz w:val="24"/>
          <w:szCs w:val="24"/>
          <w:lang w:eastAsia="hr-HR"/>
        </w:rPr>
        <w:t xml:space="preserve"> d</w:t>
      </w:r>
      <w:r w:rsidR="00B25CD5" w:rsidRPr="007F3856">
        <w:rPr>
          <w:rFonts w:eastAsia="Times New Roman" w:cs="Times New Roman"/>
          <w:sz w:val="24"/>
          <w:szCs w:val="24"/>
          <w:lang w:eastAsia="hr-HR"/>
        </w:rPr>
        <w:t xml:space="preserve">a se klonimo zla, a promičemo dobro; da druge susrećemo s poštovanjem; da ne budemo ravnodušni i sebični; da se ne postavljamo kao vladari drugih ljudi nego da im pomažemo i služimo; da čuvamo nadu, radost; kada nam je teško da budemo strpljivi; da se radujemo u radosti drugih i da znamo imati sućuti u tuđoj žalosti; da nastojimo biti istomišljenici i gradimo slogu; da idemo i korak dalje: da nas ne zarobi mržnja, nego da znamo moliti i tražiti blagoslov za sve. Na kraju apostol Pavao kaže predivnu rečenicu: </w:t>
      </w:r>
      <w:r w:rsidR="00B25CD5" w:rsidRPr="007F3856">
        <w:rPr>
          <w:rFonts w:eastAsia="Times New Roman" w:cs="Times New Roman"/>
          <w:i/>
          <w:sz w:val="24"/>
          <w:szCs w:val="24"/>
          <w:lang w:eastAsia="hr-HR"/>
        </w:rPr>
        <w:t>Neka vas ne zanosi što je visoko, nego privlači što je ponizno</w:t>
      </w:r>
      <w:r w:rsidR="00B25CD5" w:rsidRPr="007F3856">
        <w:rPr>
          <w:rFonts w:eastAsia="Times New Roman" w:cs="Times New Roman"/>
          <w:sz w:val="24"/>
          <w:szCs w:val="24"/>
          <w:lang w:eastAsia="hr-HR"/>
        </w:rPr>
        <w:t xml:space="preserve">. </w:t>
      </w:r>
    </w:p>
    <w:p w:rsidR="00B25CD5" w:rsidRPr="007F3856" w:rsidRDefault="00F3586F" w:rsidP="007F3856">
      <w:pPr>
        <w:spacing w:after="0" w:line="288" w:lineRule="auto"/>
        <w:rPr>
          <w:rFonts w:eastAsia="Times New Roman" w:cs="Times New Roman"/>
          <w:sz w:val="24"/>
          <w:szCs w:val="24"/>
          <w:lang w:eastAsia="hr-HR"/>
        </w:rPr>
      </w:pPr>
      <w:r w:rsidRPr="007F3856">
        <w:rPr>
          <w:rFonts w:eastAsia="Times New Roman" w:cs="Times New Roman"/>
          <w:b/>
          <w:color w:val="FF0000"/>
          <w:sz w:val="24"/>
          <w:szCs w:val="24"/>
          <w:lang w:eastAsia="hr-HR"/>
        </w:rPr>
        <w:t>5.</w:t>
      </w:r>
      <w:r w:rsidRPr="007F3856">
        <w:rPr>
          <w:rFonts w:eastAsia="Times New Roman" w:cs="Times New Roman"/>
          <w:sz w:val="24"/>
          <w:szCs w:val="24"/>
          <w:lang w:eastAsia="hr-HR"/>
        </w:rPr>
        <w:t xml:space="preserve"> </w:t>
      </w:r>
      <w:r w:rsidR="00B25CD5" w:rsidRPr="007F3856">
        <w:rPr>
          <w:rFonts w:eastAsia="Times New Roman" w:cs="Times New Roman"/>
          <w:sz w:val="24"/>
          <w:szCs w:val="24"/>
          <w:lang w:eastAsia="hr-HR"/>
        </w:rPr>
        <w:t xml:space="preserve">Taj put o kojemu govori naše hodočašće, procesije u koje su ugrađeni ljudski životi, ali i naša kultura, ovdje govori o veličini duha onih koji su gradili ovo svetište, ali o poniznosti koja ih je nosila, a koju su gledali u Majci Božjoj. </w:t>
      </w:r>
    </w:p>
    <w:p w:rsidR="00B25CD5" w:rsidRPr="007F3856" w:rsidRDefault="00B25CD5"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 xml:space="preserve">Evanđelje koje ste baš ovdje puno puta čuli, donosi nam prikaz susreta dviju majki i njihovu radost, pjesmu, hvalospjeve. I jedna i druga osjećaju nedostojnost i u toj malenosti osjećaju radost. </w:t>
      </w:r>
      <w:r w:rsidR="003C5B55" w:rsidRPr="007F3856">
        <w:rPr>
          <w:rFonts w:eastAsia="Times New Roman" w:cs="Times New Roman"/>
          <w:sz w:val="24"/>
          <w:szCs w:val="24"/>
          <w:lang w:eastAsia="hr-HR"/>
        </w:rPr>
        <w:t xml:space="preserve">To puno govori i nama: radovati se susretu s drugim čovjekom, jer u svakome je čovjeku Božja slika. </w:t>
      </w:r>
    </w:p>
    <w:p w:rsidR="00764408" w:rsidRPr="007F3856" w:rsidRDefault="00764408"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Ali ne samo to. O</w:t>
      </w:r>
      <w:r w:rsidR="00863ECF" w:rsidRPr="007F3856">
        <w:rPr>
          <w:rFonts w:eastAsia="Times New Roman" w:cs="Times New Roman"/>
          <w:sz w:val="24"/>
          <w:szCs w:val="24"/>
          <w:lang w:eastAsia="hr-HR"/>
        </w:rPr>
        <w:t xml:space="preserve">d Marije danas učimo barem </w:t>
      </w:r>
      <w:r w:rsidR="00863ECF" w:rsidRPr="00575376">
        <w:rPr>
          <w:rFonts w:eastAsia="Times New Roman" w:cs="Times New Roman"/>
          <w:i/>
          <w:sz w:val="24"/>
          <w:szCs w:val="24"/>
          <w:lang w:eastAsia="hr-HR"/>
        </w:rPr>
        <w:t>tri stava</w:t>
      </w:r>
      <w:r w:rsidR="00863ECF" w:rsidRPr="007F3856">
        <w:rPr>
          <w:rFonts w:eastAsia="Times New Roman" w:cs="Times New Roman"/>
          <w:sz w:val="24"/>
          <w:szCs w:val="24"/>
          <w:lang w:eastAsia="hr-HR"/>
        </w:rPr>
        <w:t xml:space="preserve"> koje možemo ponijeti u život: </w:t>
      </w:r>
      <w:r w:rsidR="00863ECF" w:rsidRPr="00575376">
        <w:rPr>
          <w:rFonts w:eastAsia="Times New Roman" w:cs="Times New Roman"/>
          <w:i/>
          <w:sz w:val="24"/>
          <w:szCs w:val="24"/>
          <w:lang w:eastAsia="hr-HR"/>
        </w:rPr>
        <w:t>Prvo – Marija sluša</w:t>
      </w:r>
      <w:r w:rsidR="00863ECF" w:rsidRPr="007F3856">
        <w:rPr>
          <w:rFonts w:eastAsia="Times New Roman" w:cs="Times New Roman"/>
          <w:sz w:val="24"/>
          <w:szCs w:val="24"/>
          <w:lang w:eastAsia="hr-HR"/>
        </w:rPr>
        <w:t>; sluša što joj Bog govori. Možemo slušati tako da samo čujemo riječi, ali slušati znači biti raspoloživ za prihvaćanje onoga što čujemo. Bog na razne načine govori u našemu životu; pokazuje nam znakove, ali mi često puta čujemo samo što želimo čuti. To slušanje važno je u našim međusobnim odnosima, ali je važno i u cijelome društvu.</w:t>
      </w:r>
    </w:p>
    <w:p w:rsidR="00863ECF" w:rsidRPr="007F3856" w:rsidRDefault="00863ECF" w:rsidP="007F3856">
      <w:pPr>
        <w:spacing w:after="0" w:line="288" w:lineRule="auto"/>
        <w:rPr>
          <w:rFonts w:eastAsia="Times New Roman" w:cs="Times New Roman"/>
          <w:sz w:val="24"/>
          <w:szCs w:val="24"/>
          <w:lang w:eastAsia="hr-HR"/>
        </w:rPr>
      </w:pPr>
      <w:r w:rsidRPr="00575376">
        <w:rPr>
          <w:rFonts w:eastAsia="Times New Roman" w:cs="Times New Roman"/>
          <w:i/>
          <w:sz w:val="24"/>
          <w:szCs w:val="24"/>
          <w:lang w:eastAsia="hr-HR"/>
        </w:rPr>
        <w:t>Drugo: Marija se žuri</w:t>
      </w:r>
      <w:r w:rsidRPr="007F3856">
        <w:rPr>
          <w:rFonts w:eastAsia="Times New Roman" w:cs="Times New Roman"/>
          <w:sz w:val="24"/>
          <w:szCs w:val="24"/>
          <w:lang w:eastAsia="hr-HR"/>
        </w:rPr>
        <w:t xml:space="preserve">, da bi podijelila radost i da bi pomogla svojoj rođakinji, </w:t>
      </w:r>
      <w:r w:rsidRPr="00575376">
        <w:rPr>
          <w:rFonts w:eastAsia="Times New Roman" w:cs="Times New Roman"/>
          <w:i/>
          <w:sz w:val="24"/>
          <w:szCs w:val="24"/>
          <w:lang w:eastAsia="hr-HR"/>
        </w:rPr>
        <w:t>ali Marija ne živi od žurbe</w:t>
      </w:r>
      <w:r w:rsidRPr="007F3856">
        <w:rPr>
          <w:rFonts w:eastAsia="Times New Roman" w:cs="Times New Roman"/>
          <w:sz w:val="24"/>
          <w:szCs w:val="24"/>
          <w:lang w:eastAsia="hr-HR"/>
        </w:rPr>
        <w:t xml:space="preserve">. Ona čuva u svome srcu događaje, razmišlja, pita se i pouzdaje </w:t>
      </w:r>
      <w:r w:rsidRPr="007F3856">
        <w:rPr>
          <w:rFonts w:eastAsia="Times New Roman" w:cs="Times New Roman"/>
          <w:sz w:val="24"/>
          <w:szCs w:val="24"/>
          <w:lang w:eastAsia="hr-HR"/>
        </w:rPr>
        <w:lastRenderedPageBreak/>
        <w:t xml:space="preserve">se u Boga. To je dovodi do ispravne odluke. Marija ne živi, kako kažemo 'u oblacima'; ona je žena koja itekako poznaje stvarnost, ali u nju unosi razgovor s Bogom, svoje razmatranje, i ne bježi od odluke. Mi smo skloni odgađati; dopuštamo da nas ponesu trenutci, pa se u nečemu jako žurimo, dok nešto puno važnije čeka. Marija, uz Božju pomoć, ima hrabrosti donijeti odluku. </w:t>
      </w:r>
      <w:r w:rsidR="009B1982" w:rsidRPr="007F3856">
        <w:rPr>
          <w:rFonts w:eastAsia="Times New Roman" w:cs="Times New Roman"/>
          <w:sz w:val="24"/>
          <w:szCs w:val="24"/>
          <w:lang w:eastAsia="hr-HR"/>
        </w:rPr>
        <w:t>To je dobra pouka za nas: da pred svim pitanjima i odlukama znamo moliti, uni</w:t>
      </w:r>
      <w:r w:rsidR="00575376">
        <w:rPr>
          <w:rFonts w:eastAsia="Times New Roman" w:cs="Times New Roman"/>
          <w:sz w:val="24"/>
          <w:szCs w:val="24"/>
          <w:lang w:eastAsia="hr-HR"/>
        </w:rPr>
        <w:t>j</w:t>
      </w:r>
      <w:r w:rsidR="009B1982" w:rsidRPr="007F3856">
        <w:rPr>
          <w:rFonts w:eastAsia="Times New Roman" w:cs="Times New Roman"/>
          <w:sz w:val="24"/>
          <w:szCs w:val="24"/>
          <w:lang w:eastAsia="hr-HR"/>
        </w:rPr>
        <w:t>eti svoje poteškoće u molitvu, provući kroz molitvu, da ne čujemo samo sebe niti samo savjete drugih, nego da stanemo pred Gospodina.</w:t>
      </w:r>
    </w:p>
    <w:p w:rsidR="00863ECF" w:rsidRPr="007F3856" w:rsidRDefault="00863ECF" w:rsidP="007F3856">
      <w:pPr>
        <w:spacing w:after="0" w:line="288" w:lineRule="auto"/>
        <w:rPr>
          <w:rFonts w:eastAsia="Times New Roman" w:cs="Times New Roman"/>
          <w:sz w:val="24"/>
          <w:szCs w:val="24"/>
          <w:lang w:eastAsia="hr-HR"/>
        </w:rPr>
      </w:pPr>
      <w:r w:rsidRPr="00575376">
        <w:rPr>
          <w:rFonts w:eastAsia="Times New Roman" w:cs="Times New Roman"/>
          <w:i/>
          <w:sz w:val="24"/>
          <w:szCs w:val="24"/>
          <w:lang w:eastAsia="hr-HR"/>
        </w:rPr>
        <w:t xml:space="preserve">I treće: </w:t>
      </w:r>
      <w:r w:rsidR="009B1982" w:rsidRPr="00575376">
        <w:rPr>
          <w:rFonts w:eastAsia="Times New Roman" w:cs="Times New Roman"/>
          <w:i/>
          <w:sz w:val="24"/>
          <w:szCs w:val="24"/>
          <w:lang w:eastAsia="hr-HR"/>
        </w:rPr>
        <w:t>Marijin</w:t>
      </w:r>
      <w:r w:rsidRPr="00575376">
        <w:rPr>
          <w:rFonts w:eastAsia="Times New Roman" w:cs="Times New Roman"/>
          <w:i/>
          <w:sz w:val="24"/>
          <w:szCs w:val="24"/>
          <w:lang w:eastAsia="hr-HR"/>
        </w:rPr>
        <w:t xml:space="preserve"> nas Pohod uči kako </w:t>
      </w:r>
      <w:r w:rsidR="009B1982" w:rsidRPr="00575376">
        <w:rPr>
          <w:rFonts w:eastAsia="Times New Roman" w:cs="Times New Roman"/>
          <w:i/>
          <w:sz w:val="24"/>
          <w:szCs w:val="24"/>
          <w:lang w:eastAsia="hr-HR"/>
        </w:rPr>
        <w:t>ona</w:t>
      </w:r>
      <w:r w:rsidRPr="00575376">
        <w:rPr>
          <w:rFonts w:eastAsia="Times New Roman" w:cs="Times New Roman"/>
          <w:i/>
          <w:sz w:val="24"/>
          <w:szCs w:val="24"/>
          <w:lang w:eastAsia="hr-HR"/>
        </w:rPr>
        <w:t xml:space="preserve"> djeluje</w:t>
      </w:r>
      <w:r w:rsidRPr="007F3856">
        <w:rPr>
          <w:rFonts w:eastAsia="Times New Roman" w:cs="Times New Roman"/>
          <w:sz w:val="24"/>
          <w:szCs w:val="24"/>
          <w:lang w:eastAsia="hr-HR"/>
        </w:rPr>
        <w:t xml:space="preserve">, kako se zauzima i uključuje </w:t>
      </w:r>
      <w:r w:rsidR="009B1982" w:rsidRPr="007F3856">
        <w:rPr>
          <w:rFonts w:eastAsia="Times New Roman" w:cs="Times New Roman"/>
          <w:sz w:val="24"/>
          <w:szCs w:val="24"/>
          <w:lang w:eastAsia="hr-HR"/>
        </w:rPr>
        <w:t xml:space="preserve">u događaje. Ona kreće na put trudna i kreće „žurno“. U osluškivanju i odlučivanju zastaje, osluškuje, pita. Međutim, kada joj je jasno što treba činiti, ne oteže, ne kasni. Njezino postupanje je posljedica njezine poslušnosti Bogu koja ju ne koči, nego ubrzava hod, jer joj je stalo drugima donijeti Radosnu vijest, utjehu i pomoć. Marija nas uči da </w:t>
      </w:r>
      <w:r w:rsidR="009B1982" w:rsidRPr="007F3856">
        <w:rPr>
          <w:rFonts w:eastAsia="Times New Roman" w:cs="Times New Roman"/>
          <w:i/>
          <w:sz w:val="24"/>
          <w:szCs w:val="24"/>
          <w:lang w:eastAsia="hr-HR"/>
        </w:rPr>
        <w:t>djelatna ljubav ne podnosi sporost</w:t>
      </w:r>
      <w:r w:rsidR="009B1982" w:rsidRPr="007F3856">
        <w:rPr>
          <w:rFonts w:eastAsia="Times New Roman" w:cs="Times New Roman"/>
          <w:sz w:val="24"/>
          <w:szCs w:val="24"/>
          <w:lang w:eastAsia="hr-HR"/>
        </w:rPr>
        <w:t>.</w:t>
      </w:r>
    </w:p>
    <w:p w:rsidR="009B1982" w:rsidRPr="007F3856" w:rsidRDefault="00F3586F" w:rsidP="007F3856">
      <w:pPr>
        <w:spacing w:after="0" w:line="288" w:lineRule="auto"/>
        <w:rPr>
          <w:rFonts w:eastAsia="Times New Roman" w:cs="Times New Roman"/>
          <w:sz w:val="24"/>
          <w:szCs w:val="24"/>
          <w:lang w:eastAsia="hr-HR"/>
        </w:rPr>
      </w:pPr>
      <w:r w:rsidRPr="007F3856">
        <w:rPr>
          <w:rFonts w:eastAsia="Times New Roman" w:cs="Times New Roman"/>
          <w:b/>
          <w:color w:val="FF0000"/>
          <w:sz w:val="24"/>
          <w:szCs w:val="24"/>
          <w:lang w:eastAsia="hr-HR"/>
        </w:rPr>
        <w:t>6.</w:t>
      </w:r>
      <w:r w:rsidRPr="007F3856">
        <w:rPr>
          <w:rFonts w:eastAsia="Times New Roman" w:cs="Times New Roman"/>
          <w:sz w:val="24"/>
          <w:szCs w:val="24"/>
          <w:lang w:eastAsia="hr-HR"/>
        </w:rPr>
        <w:t xml:space="preserve"> </w:t>
      </w:r>
      <w:r w:rsidR="009B1982" w:rsidRPr="007F3856">
        <w:rPr>
          <w:rFonts w:eastAsia="Times New Roman" w:cs="Times New Roman"/>
          <w:sz w:val="24"/>
          <w:szCs w:val="24"/>
          <w:lang w:eastAsia="hr-HR"/>
        </w:rPr>
        <w:t>Te tri odlike: slušanja, odlučivanja i djelovanja tako su važne i za naš povijesni trenutak. Njih smo, kao kršćani, pozvani ugraditi u hrvatsko društvo. Ponajprije</w:t>
      </w:r>
      <w:r w:rsidR="00575376">
        <w:rPr>
          <w:rFonts w:eastAsia="Times New Roman" w:cs="Times New Roman"/>
          <w:sz w:val="24"/>
          <w:szCs w:val="24"/>
          <w:lang w:eastAsia="hr-HR"/>
        </w:rPr>
        <w:t>:</w:t>
      </w:r>
      <w:r w:rsidR="009B1982" w:rsidRPr="007F3856">
        <w:rPr>
          <w:rFonts w:eastAsia="Times New Roman" w:cs="Times New Roman"/>
          <w:sz w:val="24"/>
          <w:szCs w:val="24"/>
          <w:lang w:eastAsia="hr-HR"/>
        </w:rPr>
        <w:t xml:space="preserve"> vjernički smisao</w:t>
      </w:r>
      <w:r w:rsidR="00575376">
        <w:rPr>
          <w:rFonts w:eastAsia="Times New Roman" w:cs="Times New Roman"/>
          <w:sz w:val="24"/>
          <w:szCs w:val="24"/>
          <w:lang w:eastAsia="hr-HR"/>
        </w:rPr>
        <w:t>!</w:t>
      </w:r>
      <w:r w:rsidR="009B1982" w:rsidRPr="007F3856">
        <w:rPr>
          <w:rFonts w:eastAsia="Times New Roman" w:cs="Times New Roman"/>
          <w:sz w:val="24"/>
          <w:szCs w:val="24"/>
          <w:lang w:eastAsia="hr-HR"/>
        </w:rPr>
        <w:t xml:space="preserve"> Sigurno da će postojati još snažniji pokušaji kojima se vjera obescjenjuje, proglašava zaostalom, a kršćanstvo nazadnim i suvišnim. </w:t>
      </w:r>
    </w:p>
    <w:p w:rsidR="00863ECF" w:rsidRPr="007F3856" w:rsidRDefault="009B1982"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 xml:space="preserve">Ali, ako samo malo zastanemo, vidjet ćemo da je upravo kršćanski smisao davao snagu i ljepotu koja je uspjela izdržati najveće kušnje. </w:t>
      </w:r>
    </w:p>
    <w:p w:rsidR="00F3586F" w:rsidRPr="007F3856" w:rsidRDefault="00F3586F"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I na kraju: Marija koja drži u naručju Dijete Isusa – u tome je sažetak svega što bismo trebali učiti i slijediti u sadašnjim poteškoćama društva.</w:t>
      </w:r>
    </w:p>
    <w:p w:rsidR="00F3586F" w:rsidRPr="007F3856" w:rsidRDefault="00F3586F"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Nema za Hrvatsku većega programa ni proroštva. Narod koji zanemaruje dar života, koji ne vodi brigu o vrijednosti majke, o vrijednosti obitelji</w:t>
      </w:r>
      <w:r w:rsidR="00575376">
        <w:rPr>
          <w:rFonts w:eastAsia="Times New Roman" w:cs="Times New Roman"/>
          <w:sz w:val="24"/>
          <w:szCs w:val="24"/>
          <w:lang w:eastAsia="hr-HR"/>
        </w:rPr>
        <w:t>;</w:t>
      </w:r>
      <w:r w:rsidRPr="007F3856">
        <w:rPr>
          <w:rFonts w:eastAsia="Times New Roman" w:cs="Times New Roman"/>
          <w:sz w:val="24"/>
          <w:szCs w:val="24"/>
          <w:lang w:eastAsia="hr-HR"/>
        </w:rPr>
        <w:t xml:space="preserve"> koji ne stvara uvjete za život djece i za njihov ispravan odgoj; koji se zatvara u sebičnost i u čovjeku ne vidi trag vječnosti; ne prepoznaje Boga u ljudima i u stvorenome svijetu, ne može opstati.</w:t>
      </w:r>
    </w:p>
    <w:p w:rsidR="00F3586F" w:rsidRPr="007F3856" w:rsidRDefault="00F3586F"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Uvijek je na kraju potrebno imati smisao. Kršćanstvo ga nosi u sebi kao ljubav prema Bogu i bližnjima; kao ljubav koju nam daruje Krist po svome križu, objavljujući nam svoje uskrsnuće i u njemu naš vječni život.</w:t>
      </w:r>
      <w:r w:rsidR="00575376">
        <w:rPr>
          <w:rFonts w:eastAsia="Times New Roman" w:cs="Times New Roman"/>
          <w:sz w:val="24"/>
          <w:szCs w:val="24"/>
          <w:lang w:eastAsia="hr-HR"/>
        </w:rPr>
        <w:t xml:space="preserve"> Sve što kao Crkva i kao vjernički narod činimo. stavimo pod svjetlo vječnosti. Njega nedostaje na puno mjesta: od odgoja i obrazovanja</w:t>
      </w:r>
      <w:r w:rsidR="00CC09CD">
        <w:rPr>
          <w:rFonts w:eastAsia="Times New Roman" w:cs="Times New Roman"/>
          <w:sz w:val="24"/>
          <w:szCs w:val="24"/>
          <w:lang w:eastAsia="hr-HR"/>
        </w:rPr>
        <w:t xml:space="preserve"> preko gospodarstva do političkih odnosa.</w:t>
      </w:r>
    </w:p>
    <w:p w:rsidR="00F3586F" w:rsidRPr="007F3856" w:rsidRDefault="00F3586F"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Pet stotina godina ovaj Vinagorski lik Marije i Isusa nadahnjivao je ljude, obnavljao nadu i smisao kada je bilo najteže. I nama govori i pokazuje oltar, kao izvor smisla svega što živimo i radost da smo stvoreni za vječnost. Do nje se dolazi živeći za druge, a ne u sebičnosti i oholosti.</w:t>
      </w:r>
    </w:p>
    <w:p w:rsidR="00CA1EF8" w:rsidRPr="007F3856" w:rsidRDefault="00F3586F" w:rsidP="007F3856">
      <w:pPr>
        <w:spacing w:after="0" w:line="288" w:lineRule="auto"/>
        <w:rPr>
          <w:rFonts w:eastAsia="Times New Roman" w:cs="Times New Roman"/>
          <w:i/>
          <w:sz w:val="24"/>
          <w:szCs w:val="24"/>
          <w:lang w:eastAsia="hr-HR"/>
        </w:rPr>
      </w:pPr>
      <w:r w:rsidRPr="007F3856">
        <w:rPr>
          <w:rFonts w:eastAsia="Times New Roman" w:cs="Times New Roman"/>
          <w:sz w:val="24"/>
          <w:szCs w:val="24"/>
          <w:lang w:eastAsia="hr-HR"/>
        </w:rPr>
        <w:t xml:space="preserve">Braćo i sestre, </w:t>
      </w:r>
      <w:r w:rsidR="003B67CF" w:rsidRPr="007F3856">
        <w:rPr>
          <w:rFonts w:eastAsia="Times New Roman" w:cs="Times New Roman"/>
          <w:sz w:val="24"/>
          <w:szCs w:val="24"/>
          <w:lang w:eastAsia="hr-HR"/>
        </w:rPr>
        <w:t xml:space="preserve">ovdje </w:t>
      </w:r>
      <w:r w:rsidRPr="007F3856">
        <w:rPr>
          <w:rFonts w:eastAsia="Times New Roman" w:cs="Times New Roman"/>
          <w:sz w:val="24"/>
          <w:szCs w:val="24"/>
          <w:lang w:eastAsia="hr-HR"/>
        </w:rPr>
        <w:t>smo u zajedništvu vjere. U</w:t>
      </w:r>
      <w:r w:rsidR="003B67CF" w:rsidRPr="007F3856">
        <w:rPr>
          <w:rFonts w:eastAsia="Times New Roman" w:cs="Times New Roman"/>
          <w:sz w:val="24"/>
          <w:szCs w:val="24"/>
          <w:lang w:eastAsia="hr-HR"/>
        </w:rPr>
        <w:t xml:space="preserve"> crkvu </w:t>
      </w:r>
      <w:r w:rsidRPr="007F3856">
        <w:rPr>
          <w:rFonts w:eastAsia="Times New Roman" w:cs="Times New Roman"/>
          <w:sz w:val="24"/>
          <w:szCs w:val="24"/>
          <w:lang w:eastAsia="hr-HR"/>
        </w:rPr>
        <w:t xml:space="preserve">se može </w:t>
      </w:r>
      <w:r w:rsidR="003B67CF" w:rsidRPr="007F3856">
        <w:rPr>
          <w:rFonts w:eastAsia="Times New Roman" w:cs="Times New Roman"/>
          <w:sz w:val="24"/>
          <w:szCs w:val="24"/>
          <w:lang w:eastAsia="hr-HR"/>
        </w:rPr>
        <w:t>svratiti da bi</w:t>
      </w:r>
      <w:r w:rsidRPr="007F3856">
        <w:rPr>
          <w:rFonts w:eastAsia="Times New Roman" w:cs="Times New Roman"/>
          <w:sz w:val="24"/>
          <w:szCs w:val="24"/>
          <w:lang w:eastAsia="hr-HR"/>
        </w:rPr>
        <w:t xml:space="preserve"> se</w:t>
      </w:r>
      <w:r w:rsidR="003B67CF" w:rsidRPr="007F3856">
        <w:rPr>
          <w:rFonts w:eastAsia="Times New Roman" w:cs="Times New Roman"/>
          <w:sz w:val="24"/>
          <w:szCs w:val="24"/>
          <w:lang w:eastAsia="hr-HR"/>
        </w:rPr>
        <w:t xml:space="preserve"> vidjel</w:t>
      </w:r>
      <w:r w:rsidRPr="007F3856">
        <w:rPr>
          <w:rFonts w:eastAsia="Times New Roman" w:cs="Times New Roman"/>
          <w:sz w:val="24"/>
          <w:szCs w:val="24"/>
          <w:lang w:eastAsia="hr-HR"/>
        </w:rPr>
        <w:t>o</w:t>
      </w:r>
      <w:r w:rsidR="003B67CF" w:rsidRPr="007F3856">
        <w:rPr>
          <w:rFonts w:eastAsia="Times New Roman" w:cs="Times New Roman"/>
          <w:sz w:val="24"/>
          <w:szCs w:val="24"/>
          <w:lang w:eastAsia="hr-HR"/>
        </w:rPr>
        <w:t xml:space="preserve"> nešto staro, lijepo, nešto što nas vraća u prošlost. Ali, danas smo tu, jer u vjeri znamo da je među nama Bog. Nema većega razloga</w:t>
      </w:r>
      <w:r w:rsidRPr="007F3856">
        <w:rPr>
          <w:rFonts w:eastAsia="Times New Roman" w:cs="Times New Roman"/>
          <w:sz w:val="24"/>
          <w:szCs w:val="24"/>
          <w:lang w:eastAsia="hr-HR"/>
        </w:rPr>
        <w:t xml:space="preserve"> našemu slavlju</w:t>
      </w:r>
      <w:r w:rsidR="00910F0D" w:rsidRPr="007F3856">
        <w:rPr>
          <w:rFonts w:eastAsia="Times New Roman" w:cs="Times New Roman"/>
          <w:sz w:val="24"/>
          <w:szCs w:val="24"/>
          <w:lang w:eastAsia="hr-HR"/>
        </w:rPr>
        <w:t xml:space="preserve">! </w:t>
      </w:r>
      <w:r w:rsidR="00910F0D" w:rsidRPr="007F3856">
        <w:rPr>
          <w:rFonts w:eastAsia="Times New Roman" w:cs="Times New Roman"/>
          <w:i/>
          <w:sz w:val="24"/>
          <w:szCs w:val="24"/>
          <w:lang w:eastAsia="hr-HR"/>
        </w:rPr>
        <w:t xml:space="preserve">Gospodin, Bog tvoj, u sredini je tvojoj! </w:t>
      </w:r>
    </w:p>
    <w:p w:rsidR="0078196E" w:rsidRPr="007F3856" w:rsidRDefault="00910F0D"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 xml:space="preserve">Prorok nas ohrabruje i kaže puno više: </w:t>
      </w:r>
      <w:r w:rsidR="00CC09CD">
        <w:rPr>
          <w:rFonts w:eastAsia="Times New Roman" w:cs="Times New Roman"/>
          <w:sz w:val="24"/>
          <w:szCs w:val="24"/>
          <w:lang w:eastAsia="hr-HR"/>
        </w:rPr>
        <w:t>N</w:t>
      </w:r>
      <w:r w:rsidRPr="007F3856">
        <w:rPr>
          <w:rFonts w:eastAsia="Times New Roman" w:cs="Times New Roman"/>
          <w:sz w:val="24"/>
          <w:szCs w:val="24"/>
          <w:lang w:eastAsia="hr-HR"/>
        </w:rPr>
        <w:t xml:space="preserve">e </w:t>
      </w:r>
      <w:r w:rsidR="00CC09CD">
        <w:rPr>
          <w:rFonts w:eastAsia="Times New Roman" w:cs="Times New Roman"/>
          <w:sz w:val="24"/>
          <w:szCs w:val="24"/>
          <w:lang w:eastAsia="hr-HR"/>
        </w:rPr>
        <w:t xml:space="preserve">samo </w:t>
      </w:r>
      <w:r w:rsidRPr="007F3856">
        <w:rPr>
          <w:rFonts w:eastAsia="Times New Roman" w:cs="Times New Roman"/>
          <w:sz w:val="24"/>
          <w:szCs w:val="24"/>
          <w:lang w:eastAsia="hr-HR"/>
        </w:rPr>
        <w:t>da se mi radujemo Bogu, nego se on raduje nama i obnavlja nam svoju ljubav</w:t>
      </w:r>
      <w:r w:rsidR="0078196E" w:rsidRPr="007F3856">
        <w:rPr>
          <w:rFonts w:eastAsia="Times New Roman" w:cs="Times New Roman"/>
          <w:sz w:val="24"/>
          <w:szCs w:val="24"/>
          <w:lang w:eastAsia="hr-HR"/>
        </w:rPr>
        <w:t xml:space="preserve">, onu koju nam je darovao, onu od koje </w:t>
      </w:r>
      <w:r w:rsidR="0078196E" w:rsidRPr="007F3856">
        <w:rPr>
          <w:rFonts w:eastAsia="Times New Roman" w:cs="Times New Roman"/>
          <w:sz w:val="24"/>
          <w:szCs w:val="24"/>
          <w:lang w:eastAsia="hr-HR"/>
        </w:rPr>
        <w:lastRenderedPageBreak/>
        <w:t>živimo.</w:t>
      </w:r>
      <w:r w:rsidR="00F3586F" w:rsidRPr="007F3856">
        <w:rPr>
          <w:rFonts w:eastAsia="Times New Roman" w:cs="Times New Roman"/>
          <w:sz w:val="24"/>
          <w:szCs w:val="24"/>
          <w:lang w:eastAsia="hr-HR"/>
        </w:rPr>
        <w:t xml:space="preserve"> U toj radosti živimo i nakon ovoga slavlja</w:t>
      </w:r>
      <w:r w:rsidR="00C77A7A" w:rsidRPr="007F3856">
        <w:rPr>
          <w:rFonts w:eastAsia="Times New Roman" w:cs="Times New Roman"/>
          <w:sz w:val="24"/>
          <w:szCs w:val="24"/>
          <w:lang w:eastAsia="hr-HR"/>
        </w:rPr>
        <w:t>.</w:t>
      </w:r>
      <w:r w:rsidR="00BD7046">
        <w:rPr>
          <w:rFonts w:eastAsia="Times New Roman" w:cs="Times New Roman"/>
          <w:sz w:val="24"/>
          <w:szCs w:val="24"/>
          <w:lang w:eastAsia="hr-HR"/>
        </w:rPr>
        <w:t xml:space="preserve"> Nemojmo izaći s ovoga slavlja bez okusa vječnosti, bez prihvaćanja preobrazbe koju nam Bog daje na oltaru u euharistijskome daru vječnosti.</w:t>
      </w:r>
    </w:p>
    <w:p w:rsidR="00F3586F" w:rsidRPr="007F3856" w:rsidRDefault="00F3586F" w:rsidP="007F3856">
      <w:pPr>
        <w:spacing w:after="0" w:line="288" w:lineRule="auto"/>
        <w:rPr>
          <w:rFonts w:eastAsia="Times New Roman" w:cs="Times New Roman"/>
          <w:sz w:val="24"/>
          <w:szCs w:val="24"/>
          <w:lang w:eastAsia="hr-HR"/>
        </w:rPr>
      </w:pPr>
      <w:r w:rsidRPr="007F3856">
        <w:rPr>
          <w:rFonts w:eastAsia="Times New Roman" w:cs="Times New Roman"/>
          <w:sz w:val="24"/>
          <w:szCs w:val="24"/>
          <w:lang w:eastAsia="hr-HR"/>
        </w:rPr>
        <w:t>Amen.</w:t>
      </w:r>
    </w:p>
    <w:sectPr w:rsidR="00F3586F" w:rsidRPr="007F3856" w:rsidSect="00C140E8">
      <w:footerReference w:type="default" r:id="rId6"/>
      <w:pgSz w:w="11906" w:h="16838"/>
      <w:pgMar w:top="1304"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BE1" w:rsidRDefault="00A62BE1" w:rsidP="008F07EE">
      <w:pPr>
        <w:spacing w:after="0" w:line="240" w:lineRule="auto"/>
      </w:pPr>
      <w:r>
        <w:separator/>
      </w:r>
    </w:p>
  </w:endnote>
  <w:endnote w:type="continuationSeparator" w:id="0">
    <w:p w:rsidR="00A62BE1" w:rsidRDefault="00A62BE1" w:rsidP="008F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176724"/>
      <w:docPartObj>
        <w:docPartGallery w:val="Page Numbers (Bottom of Page)"/>
        <w:docPartUnique/>
      </w:docPartObj>
    </w:sdtPr>
    <w:sdtEndPr/>
    <w:sdtContent>
      <w:p w:rsidR="008F07EE" w:rsidRDefault="008F07EE">
        <w:pPr>
          <w:pStyle w:val="Podnoje"/>
          <w:jc w:val="right"/>
        </w:pPr>
        <w:r>
          <w:fldChar w:fldCharType="begin"/>
        </w:r>
        <w:r>
          <w:instrText>PAGE   \* MERGEFORMAT</w:instrText>
        </w:r>
        <w:r>
          <w:fldChar w:fldCharType="separate"/>
        </w:r>
        <w:r w:rsidR="006272E1">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BE1" w:rsidRDefault="00A62BE1" w:rsidP="008F07EE">
      <w:pPr>
        <w:spacing w:after="0" w:line="240" w:lineRule="auto"/>
      </w:pPr>
      <w:r>
        <w:separator/>
      </w:r>
    </w:p>
  </w:footnote>
  <w:footnote w:type="continuationSeparator" w:id="0">
    <w:p w:rsidR="00A62BE1" w:rsidRDefault="00A62BE1" w:rsidP="008F07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A5"/>
    <w:rsid w:val="00034244"/>
    <w:rsid w:val="0005760E"/>
    <w:rsid w:val="00075B39"/>
    <w:rsid w:val="000F0C2F"/>
    <w:rsid w:val="00137603"/>
    <w:rsid w:val="00273D3B"/>
    <w:rsid w:val="003B67CF"/>
    <w:rsid w:val="003C5B55"/>
    <w:rsid w:val="003F5F2A"/>
    <w:rsid w:val="00476BC9"/>
    <w:rsid w:val="004F08EB"/>
    <w:rsid w:val="00575376"/>
    <w:rsid w:val="00580DBF"/>
    <w:rsid w:val="0059331C"/>
    <w:rsid w:val="005D2533"/>
    <w:rsid w:val="00611030"/>
    <w:rsid w:val="006272E1"/>
    <w:rsid w:val="00631A4A"/>
    <w:rsid w:val="006B5ABA"/>
    <w:rsid w:val="00764408"/>
    <w:rsid w:val="00770660"/>
    <w:rsid w:val="0078196E"/>
    <w:rsid w:val="007F3856"/>
    <w:rsid w:val="00863ECF"/>
    <w:rsid w:val="00874C7A"/>
    <w:rsid w:val="008F07EE"/>
    <w:rsid w:val="00910F0D"/>
    <w:rsid w:val="009B1982"/>
    <w:rsid w:val="00A07356"/>
    <w:rsid w:val="00A31235"/>
    <w:rsid w:val="00A62BE1"/>
    <w:rsid w:val="00B217B5"/>
    <w:rsid w:val="00B25CD5"/>
    <w:rsid w:val="00B3064C"/>
    <w:rsid w:val="00B406A5"/>
    <w:rsid w:val="00BA5DE5"/>
    <w:rsid w:val="00BD7046"/>
    <w:rsid w:val="00C140E8"/>
    <w:rsid w:val="00C77A7A"/>
    <w:rsid w:val="00CA1EF8"/>
    <w:rsid w:val="00CC09CD"/>
    <w:rsid w:val="00CD0785"/>
    <w:rsid w:val="00D60E82"/>
    <w:rsid w:val="00DE60EB"/>
    <w:rsid w:val="00DE6429"/>
    <w:rsid w:val="00E7191F"/>
    <w:rsid w:val="00F3586F"/>
    <w:rsid w:val="00F53629"/>
    <w:rsid w:val="00FA4FD2"/>
    <w:rsid w:val="00FD0B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A00DC-87D6-47B8-86AD-17725EB0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D2"/>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F07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F07EE"/>
    <w:rPr>
      <w:rFonts w:ascii="Book Antiqua" w:hAnsi="Book Antiqua"/>
      <w:sz w:val="25"/>
    </w:rPr>
  </w:style>
  <w:style w:type="paragraph" w:styleId="Podnoje">
    <w:name w:val="footer"/>
    <w:basedOn w:val="Normal"/>
    <w:link w:val="PodnojeChar"/>
    <w:uiPriority w:val="99"/>
    <w:unhideWhenUsed/>
    <w:rsid w:val="008F07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F07EE"/>
    <w:rPr>
      <w:rFonts w:ascii="Book Antiqua" w:hAnsi="Book Antiqua"/>
      <w:sz w:val="25"/>
    </w:rPr>
  </w:style>
  <w:style w:type="paragraph" w:styleId="Tekstbalonia">
    <w:name w:val="Balloon Text"/>
    <w:basedOn w:val="Normal"/>
    <w:link w:val="TekstbaloniaChar"/>
    <w:uiPriority w:val="99"/>
    <w:semiHidden/>
    <w:unhideWhenUsed/>
    <w:rsid w:val="00273D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3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1788</Words>
  <Characters>10198</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Zvonko Franc</cp:lastModifiedBy>
  <cp:revision>2</cp:revision>
  <cp:lastPrinted>2018-07-01T06:43:00Z</cp:lastPrinted>
  <dcterms:created xsi:type="dcterms:W3CDTF">2018-07-03T10:18:00Z</dcterms:created>
  <dcterms:modified xsi:type="dcterms:W3CDTF">2018-07-03T10:18:00Z</dcterms:modified>
</cp:coreProperties>
</file>